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RANCANGAN PENGAJARAN HARIAN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MATA PELAJARAN: __________________________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Tingkatan: __________________________  Tempat: ________________________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Tarikh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  <w:t xml:space="preserve"> : __________________________   Masa: __________ hingga _________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Topik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  <w:t xml:space="preserve"> : ____________________________________________________________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HASIL PEMBELAJARAN:</w:t>
            </w: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BAHAN BANTU MENGAJAR:</w:t>
            </w: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PENGETAHUAN SEDIA ADA:</w:t>
            </w: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</w:tr>
    </w:tbl>
    <w:p>
      <w:pPr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PELAKSANAAN PENGAJARAN</w:t>
      </w:r>
    </w:p>
    <w:p>
      <w:pPr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481"/>
        <w:gridCol w:w="1779"/>
        <w:gridCol w:w="3136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81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Isi Kandungan</w:t>
            </w:r>
          </w:p>
        </w:tc>
        <w:tc>
          <w:tcPr>
            <w:tcW w:w="177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Pengetahuan/Kemahiran yang perlu dikuasai</w:t>
            </w:r>
          </w:p>
        </w:tc>
        <w:tc>
          <w:tcPr>
            <w:tcW w:w="3136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Aktiviti Pengajaran dan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Pembelajaran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Catatan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81" w:type="dxa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79" w:type="dxa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3136" w:type="dxa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Pengenalan:</w:t>
            </w: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26" w:type="dxa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81" w:type="dxa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79" w:type="dxa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3136" w:type="dxa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Perkembangan Pengajaran:</w:t>
            </w: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26" w:type="dxa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96" w:type="dxa"/>
            <w:gridSpan w:val="3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Aktiviti Pengajaran dan Pembelajaran</w:t>
            </w:r>
          </w:p>
        </w:tc>
        <w:tc>
          <w:tcPr>
            <w:tcW w:w="1126" w:type="dxa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Catatan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96" w:type="dxa"/>
            <w:gridSpan w:val="3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26" w:type="dxa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96" w:type="dxa"/>
            <w:gridSpan w:val="3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Penutup:</w:t>
            </w: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26" w:type="dxa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96" w:type="dxa"/>
            <w:gridSpan w:val="3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Tugasan:</w:t>
            </w: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26" w:type="dxa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96" w:type="dxa"/>
            <w:gridSpan w:val="3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Refleksi Kendiri: (sila gunakan kertas A4 sekiranya ruangan ini tidak mencukupi)</w:t>
            </w: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26" w:type="dxa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</w:tc>
      </w:tr>
    </w:tbl>
    <w:p>
      <w:pPr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54D14"/>
    <w:rsid w:val="669A7719"/>
    <w:rsid w:val="7B6875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2017-09-12T06:40:01Z</dcterms:created>
  <dc:creator>user</dc:creator>
  <cp:lastModifiedBy>user</cp:lastModifiedBy>
  <dcterms:modified xsi:type="dcterms:W3CDTF">2017-09-12T07:05:33Z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