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0F" w:rsidRPr="0056770F" w:rsidRDefault="0009467E" w:rsidP="0009467E">
      <w:pPr>
        <w:tabs>
          <w:tab w:val="left" w:pos="1650"/>
          <w:tab w:val="left" w:pos="2090"/>
          <w:tab w:val="left" w:pos="4840"/>
        </w:tabs>
        <w:ind w:left="2090" w:hanging="2081"/>
        <w:rPr>
          <w:rFonts w:ascii="Arial" w:hAnsi="Arial" w:cs="Arial"/>
          <w:bCs/>
          <w:sz w:val="22"/>
          <w:szCs w:val="22"/>
        </w:rPr>
      </w:pPr>
      <w:r w:rsidRPr="0056770F">
        <w:rPr>
          <w:rFonts w:ascii="Tahoma" w:hAnsi="Tahoma" w:cs="Tahoma"/>
          <w:b/>
          <w:bCs/>
          <w:sz w:val="22"/>
          <w:szCs w:val="22"/>
        </w:rPr>
        <w:t xml:space="preserve">Lecturer: </w:t>
      </w:r>
      <w:r w:rsidR="0056770F" w:rsidRPr="0056770F">
        <w:rPr>
          <w:rFonts w:ascii="Arial" w:hAnsi="Arial" w:cs="Arial"/>
          <w:b/>
          <w:sz w:val="22"/>
          <w:szCs w:val="22"/>
          <w:lang w:val="pt-BR"/>
        </w:rPr>
        <w:t>Dr. Shabudin Bin Mat, CEng</w:t>
      </w:r>
      <w:r w:rsidR="00F110DD" w:rsidRPr="0056770F">
        <w:rPr>
          <w:rFonts w:ascii="Arial" w:hAnsi="Arial" w:cs="Arial"/>
          <w:sz w:val="22"/>
          <w:szCs w:val="22"/>
          <w:lang w:val="pt-BR"/>
        </w:rPr>
        <w:t xml:space="preserve">, </w:t>
      </w:r>
      <w:r w:rsidRPr="0056770F">
        <w:rPr>
          <w:rFonts w:ascii="Arial" w:hAnsi="Arial" w:cs="Arial"/>
          <w:sz w:val="22"/>
          <w:szCs w:val="22"/>
        </w:rPr>
        <w:t xml:space="preserve">Room </w:t>
      </w:r>
      <w:r w:rsidR="0056770F" w:rsidRPr="0056770F">
        <w:rPr>
          <w:rFonts w:ascii="Arial" w:hAnsi="Arial" w:cs="Arial"/>
          <w:sz w:val="22"/>
          <w:szCs w:val="22"/>
        </w:rPr>
        <w:t>C24 410</w:t>
      </w:r>
      <w:r w:rsidRPr="0056770F">
        <w:rPr>
          <w:rFonts w:ascii="Arial" w:hAnsi="Arial" w:cs="Arial"/>
          <w:sz w:val="22"/>
          <w:szCs w:val="22"/>
        </w:rPr>
        <w:t>, UTM Skudai,</w:t>
      </w:r>
      <w:r w:rsidRPr="0056770F">
        <w:rPr>
          <w:rFonts w:ascii="Arial" w:hAnsi="Arial" w:cs="Arial"/>
          <w:bCs/>
          <w:sz w:val="22"/>
          <w:szCs w:val="22"/>
        </w:rPr>
        <w:t xml:space="preserve"> </w:t>
      </w:r>
    </w:p>
    <w:p w:rsidR="0009467E" w:rsidRPr="0056770F" w:rsidRDefault="0056770F" w:rsidP="0009467E">
      <w:pPr>
        <w:tabs>
          <w:tab w:val="left" w:pos="1650"/>
          <w:tab w:val="left" w:pos="2090"/>
          <w:tab w:val="left" w:pos="4840"/>
        </w:tabs>
        <w:ind w:left="2090" w:hanging="2081"/>
        <w:rPr>
          <w:rFonts w:ascii="Arial" w:hAnsi="Arial" w:cs="Arial"/>
          <w:bCs/>
          <w:sz w:val="16"/>
          <w:szCs w:val="16"/>
        </w:rPr>
      </w:pPr>
      <w:r w:rsidRPr="0056770F">
        <w:rPr>
          <w:rFonts w:ascii="Tahoma" w:hAnsi="Tahoma" w:cs="Tahoma"/>
          <w:b/>
          <w:bCs/>
          <w:sz w:val="22"/>
          <w:szCs w:val="22"/>
        </w:rPr>
        <w:t xml:space="preserve">                 </w:t>
      </w:r>
      <w:r w:rsidR="00F110DD" w:rsidRPr="0056770F">
        <w:rPr>
          <w:rFonts w:ascii="Arial" w:hAnsi="Arial" w:cs="Arial"/>
          <w:bCs/>
          <w:sz w:val="22"/>
          <w:szCs w:val="22"/>
        </w:rPr>
        <w:t>Tel</w:t>
      </w:r>
      <w:r w:rsidR="0009467E" w:rsidRPr="0056770F">
        <w:rPr>
          <w:rFonts w:ascii="Arial" w:hAnsi="Arial" w:cs="Arial"/>
          <w:bCs/>
          <w:sz w:val="22"/>
          <w:szCs w:val="22"/>
        </w:rPr>
        <w:t>: 07-5534</w:t>
      </w:r>
      <w:r w:rsidR="001D2FCA" w:rsidRPr="0056770F">
        <w:rPr>
          <w:rFonts w:ascii="Arial" w:hAnsi="Arial" w:cs="Arial"/>
          <w:bCs/>
          <w:sz w:val="22"/>
          <w:szCs w:val="22"/>
        </w:rPr>
        <w:t>658</w:t>
      </w:r>
      <w:r w:rsidR="00F110DD" w:rsidRPr="0056770F">
        <w:rPr>
          <w:rFonts w:ascii="Arial" w:hAnsi="Arial" w:cs="Arial"/>
          <w:bCs/>
          <w:sz w:val="22"/>
          <w:szCs w:val="22"/>
        </w:rPr>
        <w:t xml:space="preserve">, </w:t>
      </w:r>
      <w:r w:rsidR="00327826" w:rsidRPr="0056770F">
        <w:rPr>
          <w:rFonts w:ascii="Arial" w:hAnsi="Arial" w:cs="Arial"/>
          <w:bCs/>
          <w:sz w:val="22"/>
          <w:szCs w:val="22"/>
        </w:rPr>
        <w:t xml:space="preserve">email: </w:t>
      </w:r>
      <w:hyperlink r:id="rId8" w:history="1">
        <w:r w:rsidRPr="0056770F">
          <w:rPr>
            <w:rStyle w:val="Hyperlink"/>
            <w:rFonts w:ascii="Arial" w:hAnsi="Arial" w:cs="Arial"/>
            <w:bCs/>
            <w:sz w:val="22"/>
            <w:szCs w:val="22"/>
          </w:rPr>
          <w:t>shabudin@mail.fkm.utm.my</w:t>
        </w:r>
      </w:hyperlink>
    </w:p>
    <w:p w:rsidR="0009467E" w:rsidRDefault="0009467E" w:rsidP="0009467E">
      <w:pPr>
        <w:tabs>
          <w:tab w:val="left" w:pos="1650"/>
          <w:tab w:val="left" w:pos="2090"/>
          <w:tab w:val="left" w:pos="4840"/>
        </w:tabs>
        <w:rPr>
          <w:rFonts w:ascii="Tahoma" w:hAnsi="Tahoma" w:cs="Tahoma"/>
          <w:bCs/>
          <w:sz w:val="20"/>
        </w:rPr>
      </w:pPr>
      <w:r>
        <w:rPr>
          <w:rFonts w:ascii="Book Antiqua" w:hAnsi="Book Antiqua"/>
          <w:sz w:val="20"/>
          <w:szCs w:val="20"/>
          <w:lang w:val="pt-BR"/>
        </w:rPr>
        <w:t xml:space="preserve">                     </w:t>
      </w:r>
    </w:p>
    <w:p w:rsidR="0009467E" w:rsidRPr="00C13254" w:rsidRDefault="0009467E" w:rsidP="0009467E">
      <w:pPr>
        <w:tabs>
          <w:tab w:val="left" w:pos="1650"/>
          <w:tab w:val="left" w:pos="2090"/>
          <w:tab w:val="left" w:pos="4840"/>
        </w:tabs>
        <w:ind w:left="2090" w:hanging="2081"/>
        <w:rPr>
          <w:rFonts w:ascii="Tahoma" w:hAnsi="Tahoma" w:cs="Tahoma"/>
          <w:bCs/>
          <w:sz w:val="20"/>
        </w:rPr>
      </w:pPr>
      <w:r>
        <w:rPr>
          <w:rFonts w:ascii="Book Antiqua" w:hAnsi="Book Antiqua"/>
          <w:sz w:val="20"/>
          <w:szCs w:val="20"/>
          <w:lang w:val="pt-BR"/>
        </w:rPr>
        <w:t xml:space="preserve"> </w:t>
      </w:r>
      <w:r w:rsidRPr="00C13254">
        <w:rPr>
          <w:rFonts w:ascii="Tahoma" w:hAnsi="Tahoma" w:cs="Tahoma"/>
          <w:bCs/>
          <w:sz w:val="20"/>
        </w:rPr>
        <w:t xml:space="preserve"> </w:t>
      </w:r>
    </w:p>
    <w:p w:rsidR="0009467E" w:rsidRDefault="0009467E" w:rsidP="0009467E">
      <w:pPr>
        <w:pStyle w:val="LPHeading1"/>
        <w:spacing w:before="120" w:after="0"/>
      </w:pPr>
      <w:r>
        <w:t xml:space="preserve">Synopsis:     </w:t>
      </w:r>
    </w:p>
    <w:p w:rsidR="00F110DD" w:rsidRDefault="00F110DD" w:rsidP="0009467E">
      <w:pPr>
        <w:pStyle w:val="LPHeading1"/>
        <w:spacing w:before="120" w:after="0"/>
      </w:pPr>
    </w:p>
    <w:p w:rsidR="00F110DD" w:rsidRPr="003353B0" w:rsidRDefault="00F110DD" w:rsidP="00F110DD">
      <w:pPr>
        <w:spacing w:line="360" w:lineRule="auto"/>
        <w:ind w:left="432"/>
        <w:jc w:val="both"/>
        <w:rPr>
          <w:rFonts w:ascii="Arial" w:hAnsi="Arial" w:cs="Arial"/>
          <w:sz w:val="18"/>
          <w:szCs w:val="18"/>
        </w:rPr>
      </w:pPr>
      <w:r w:rsidRPr="003353B0">
        <w:rPr>
          <w:rFonts w:ascii="Arial" w:hAnsi="Arial" w:cs="Arial"/>
          <w:sz w:val="18"/>
          <w:szCs w:val="18"/>
        </w:rPr>
        <w:t>T</w:t>
      </w:r>
      <w:r w:rsidR="00D37371">
        <w:rPr>
          <w:rFonts w:ascii="Arial" w:hAnsi="Arial" w:cs="Arial"/>
          <w:sz w:val="18"/>
          <w:szCs w:val="18"/>
        </w:rPr>
        <w:t>his course dealt with industrial</w:t>
      </w:r>
      <w:r w:rsidRPr="003353B0">
        <w:rPr>
          <w:rFonts w:ascii="Arial" w:hAnsi="Arial" w:cs="Arial"/>
          <w:sz w:val="18"/>
          <w:szCs w:val="18"/>
        </w:rPr>
        <w:t xml:space="preserve"> aerodynamics where </w:t>
      </w:r>
      <w:r>
        <w:rPr>
          <w:rFonts w:ascii="Arial" w:hAnsi="Arial"/>
          <w:sz w:val="18"/>
          <w:szCs w:val="18"/>
        </w:rPr>
        <w:t>c</w:t>
      </w:r>
      <w:r w:rsidRPr="003353B0">
        <w:rPr>
          <w:rFonts w:ascii="Arial" w:hAnsi="Arial"/>
          <w:sz w:val="18"/>
          <w:szCs w:val="18"/>
        </w:rPr>
        <w:t>ontents of learning include</w:t>
      </w:r>
      <w:r w:rsidRPr="003353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the </w:t>
      </w:r>
      <w:r w:rsidR="00D37371">
        <w:rPr>
          <w:rFonts w:ascii="Arial" w:hAnsi="Arial" w:cs="Arial"/>
          <w:sz w:val="18"/>
          <w:szCs w:val="18"/>
        </w:rPr>
        <w:t xml:space="preserve">physics of the air, wind energy, vehicle and building aerodynamics, </w:t>
      </w:r>
      <w:r w:rsidR="00835E6C">
        <w:rPr>
          <w:rFonts w:ascii="Arial" w:hAnsi="Arial" w:cs="Arial"/>
          <w:sz w:val="18"/>
          <w:szCs w:val="18"/>
        </w:rPr>
        <w:t>and flow induce vibration.</w:t>
      </w:r>
    </w:p>
    <w:p w:rsidR="0009467E" w:rsidRDefault="0009467E" w:rsidP="0009467E">
      <w:pPr>
        <w:pStyle w:val="LPHeading1"/>
      </w:pPr>
      <w:r>
        <w:t xml:space="preserve">Learning Outcomes:  </w:t>
      </w:r>
      <w:r w:rsidRPr="00C336C4">
        <w:rPr>
          <w:b w:val="0"/>
          <w:sz w:val="18"/>
          <w:szCs w:val="18"/>
        </w:rPr>
        <w:t>At the end of the course, students will be able to:</w:t>
      </w:r>
    </w:p>
    <w:p w:rsidR="0009467E" w:rsidRDefault="0009467E" w:rsidP="0009467E">
      <w:pPr>
        <w:pStyle w:val="LPContent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57"/>
        <w:gridCol w:w="4513"/>
        <w:gridCol w:w="2868"/>
        <w:gridCol w:w="1668"/>
      </w:tblGrid>
      <w:tr w:rsidR="0009467E" w:rsidTr="00A46841">
        <w:tc>
          <w:tcPr>
            <w:tcW w:w="557" w:type="dxa"/>
            <w:tcBorders>
              <w:bottom w:val="single" w:sz="4" w:space="0" w:color="auto"/>
            </w:tcBorders>
            <w:shd w:val="clear" w:color="auto" w:fill="D9D9D9"/>
          </w:tcPr>
          <w:p w:rsidR="0009467E" w:rsidRPr="002C7923" w:rsidRDefault="0009467E" w:rsidP="0009467E">
            <w:pPr>
              <w:pStyle w:val="LPContent1"/>
              <w:ind w:left="0"/>
              <w:rPr>
                <w:b/>
              </w:rPr>
            </w:pPr>
            <w:r w:rsidRPr="002C7923">
              <w:rPr>
                <w:b/>
              </w:rPr>
              <w:t>No.</w:t>
            </w:r>
          </w:p>
        </w:tc>
        <w:tc>
          <w:tcPr>
            <w:tcW w:w="4513" w:type="dxa"/>
            <w:tcBorders>
              <w:bottom w:val="single" w:sz="4" w:space="0" w:color="auto"/>
            </w:tcBorders>
            <w:shd w:val="clear" w:color="auto" w:fill="D9D9D9"/>
          </w:tcPr>
          <w:p w:rsidR="0009467E" w:rsidRPr="002C7923" w:rsidRDefault="0009467E" w:rsidP="0009467E">
            <w:pPr>
              <w:pStyle w:val="LPContent1"/>
              <w:ind w:left="0"/>
              <w:rPr>
                <w:b/>
              </w:rPr>
            </w:pPr>
            <w:r w:rsidRPr="002C7923">
              <w:rPr>
                <w:b/>
              </w:rPr>
              <w:t>Course Learning Outcome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D9D9D9"/>
          </w:tcPr>
          <w:p w:rsidR="0009467E" w:rsidRPr="002C7923" w:rsidRDefault="0009467E" w:rsidP="0009467E">
            <w:pPr>
              <w:pStyle w:val="LPContent1"/>
              <w:ind w:left="0"/>
              <w:rPr>
                <w:b/>
              </w:rPr>
            </w:pPr>
            <w:r w:rsidRPr="002C7923">
              <w:rPr>
                <w:b/>
              </w:rPr>
              <w:t>Programme Learning Outcome(s) Addressed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D9D9D9"/>
          </w:tcPr>
          <w:p w:rsidR="0009467E" w:rsidRPr="002C7923" w:rsidRDefault="0009467E" w:rsidP="0009467E">
            <w:pPr>
              <w:pStyle w:val="LPContent1"/>
              <w:ind w:left="0"/>
              <w:rPr>
                <w:b/>
              </w:rPr>
            </w:pPr>
            <w:r w:rsidRPr="002C7923">
              <w:rPr>
                <w:b/>
              </w:rPr>
              <w:t>Assessment Methods</w:t>
            </w:r>
          </w:p>
        </w:tc>
      </w:tr>
      <w:tr w:rsidR="0009467E" w:rsidTr="00A4684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EC1" w:rsidRDefault="00751EC1" w:rsidP="0009467E">
            <w:pPr>
              <w:pStyle w:val="LPContent1"/>
              <w:ind w:left="0"/>
            </w:pPr>
          </w:p>
          <w:p w:rsidR="0009467E" w:rsidRDefault="0009467E" w:rsidP="0009467E">
            <w:pPr>
              <w:pStyle w:val="LPContent1"/>
              <w:ind w:left="0"/>
            </w:pPr>
            <w:r>
              <w:t>1.</w:t>
            </w:r>
          </w:p>
          <w:p w:rsidR="00CC4278" w:rsidRDefault="00CC4278" w:rsidP="0009467E">
            <w:pPr>
              <w:pStyle w:val="LPContent1"/>
              <w:ind w:left="0"/>
            </w:pPr>
          </w:p>
          <w:p w:rsidR="00CC4278" w:rsidRDefault="00CC4278" w:rsidP="0009467E">
            <w:pPr>
              <w:pStyle w:val="LPContent1"/>
              <w:ind w:left="0"/>
            </w:pPr>
          </w:p>
          <w:p w:rsidR="00CC4278" w:rsidRDefault="00CC4278" w:rsidP="0009467E">
            <w:pPr>
              <w:pStyle w:val="LPContent1"/>
              <w:ind w:left="0"/>
            </w:pPr>
            <w:r>
              <w:t>2.</w:t>
            </w:r>
          </w:p>
          <w:p w:rsidR="00CC4278" w:rsidRDefault="00CC4278" w:rsidP="0009467E">
            <w:pPr>
              <w:pStyle w:val="LPContent1"/>
              <w:ind w:left="0"/>
            </w:pPr>
          </w:p>
          <w:p w:rsidR="00CC4278" w:rsidRDefault="00CC4278" w:rsidP="0009467E">
            <w:pPr>
              <w:pStyle w:val="LPContent1"/>
              <w:ind w:left="0"/>
            </w:pPr>
          </w:p>
          <w:p w:rsidR="00CC4278" w:rsidRDefault="00CC4278" w:rsidP="0009467E">
            <w:pPr>
              <w:pStyle w:val="LPContent1"/>
              <w:ind w:left="0"/>
            </w:pPr>
            <w:r>
              <w:t>3.</w:t>
            </w:r>
          </w:p>
          <w:p w:rsidR="00CC4278" w:rsidRDefault="00CC4278" w:rsidP="0009467E">
            <w:pPr>
              <w:pStyle w:val="LPContent1"/>
              <w:ind w:left="0"/>
            </w:pPr>
          </w:p>
          <w:p w:rsidR="00CC4278" w:rsidRDefault="00CC4278" w:rsidP="0009467E">
            <w:pPr>
              <w:pStyle w:val="LPContent1"/>
              <w:ind w:left="0"/>
            </w:pPr>
          </w:p>
          <w:p w:rsidR="00CC4278" w:rsidRDefault="00CC4278" w:rsidP="0009467E">
            <w:pPr>
              <w:pStyle w:val="LPContent1"/>
              <w:ind w:left="0"/>
            </w:pPr>
          </w:p>
          <w:p w:rsidR="006611D0" w:rsidRDefault="006611D0" w:rsidP="0009467E">
            <w:pPr>
              <w:pStyle w:val="LPContent1"/>
              <w:ind w:left="0"/>
            </w:pPr>
          </w:p>
          <w:p w:rsidR="00CC4278" w:rsidRDefault="00CC4278" w:rsidP="0009467E">
            <w:pPr>
              <w:pStyle w:val="LPContent1"/>
              <w:ind w:left="0"/>
            </w:pPr>
            <w:r>
              <w:t>4.</w:t>
            </w:r>
          </w:p>
          <w:p w:rsidR="00CC4278" w:rsidRDefault="00CC4278" w:rsidP="0009467E">
            <w:pPr>
              <w:pStyle w:val="LPContent1"/>
              <w:ind w:left="0"/>
            </w:pPr>
          </w:p>
          <w:p w:rsidR="00CC4278" w:rsidRDefault="00CC4278" w:rsidP="0009467E">
            <w:pPr>
              <w:pStyle w:val="LPContent1"/>
              <w:ind w:left="0"/>
            </w:pPr>
          </w:p>
          <w:p w:rsidR="004C0F93" w:rsidRDefault="004C0F93" w:rsidP="0009467E">
            <w:pPr>
              <w:pStyle w:val="LPContent1"/>
              <w:ind w:left="0"/>
            </w:pPr>
          </w:p>
          <w:p w:rsidR="004C0F93" w:rsidRDefault="004C0F93" w:rsidP="0009467E">
            <w:pPr>
              <w:pStyle w:val="LPContent1"/>
              <w:ind w:left="0"/>
            </w:pPr>
          </w:p>
          <w:p w:rsidR="00CC4278" w:rsidRDefault="00CC4278" w:rsidP="0009467E">
            <w:pPr>
              <w:pStyle w:val="LPContent1"/>
              <w:ind w:left="0"/>
            </w:pPr>
            <w:r>
              <w:t>5.</w:t>
            </w:r>
          </w:p>
          <w:p w:rsidR="00CC4278" w:rsidRDefault="00CC4278" w:rsidP="0009467E">
            <w:pPr>
              <w:pStyle w:val="LPContent1"/>
              <w:ind w:left="0"/>
            </w:pPr>
          </w:p>
          <w:p w:rsidR="0009467E" w:rsidRDefault="00CC4278" w:rsidP="00CC4278">
            <w:pPr>
              <w:pStyle w:val="LPContent1"/>
              <w:ind w:left="0"/>
            </w:pPr>
            <w:r>
              <w:t>6.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67E" w:rsidRDefault="0009467E" w:rsidP="0009467E">
            <w:pPr>
              <w:ind w:left="10" w:right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C4278" w:rsidRPr="00AB429C" w:rsidRDefault="00CC4278" w:rsidP="004A6E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attain knowledge on fu</w:t>
            </w:r>
            <w:r w:rsidR="00835E6C">
              <w:rPr>
                <w:rFonts w:ascii="Arial" w:hAnsi="Arial" w:cs="Arial"/>
                <w:sz w:val="20"/>
                <w:szCs w:val="20"/>
              </w:rPr>
              <w:t>ndamental theories of industrial</w:t>
            </w:r>
            <w:r>
              <w:rPr>
                <w:rFonts w:ascii="Arial" w:hAnsi="Arial" w:cs="Arial"/>
                <w:sz w:val="20"/>
                <w:szCs w:val="20"/>
              </w:rPr>
              <w:t xml:space="preserve"> aerodynamics</w:t>
            </w:r>
          </w:p>
          <w:p w:rsidR="00CC4278" w:rsidRDefault="00CC4278" w:rsidP="004A6E0F">
            <w:pPr>
              <w:ind w:left="10" w:right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C4278" w:rsidRDefault="00CC4278" w:rsidP="004A6E0F">
            <w:pPr>
              <w:jc w:val="both"/>
              <w:rPr>
                <w:rFonts w:ascii="Arial" w:hAnsi="Arial" w:cs="Arial"/>
                <w:sz w:val="22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apply the </w:t>
            </w:r>
            <w:r w:rsidR="00084880">
              <w:rPr>
                <w:rFonts w:ascii="Arial" w:hAnsi="Arial" w:cs="Arial"/>
                <w:sz w:val="20"/>
                <w:szCs w:val="20"/>
              </w:rPr>
              <w:t>industrial</w:t>
            </w:r>
            <w:r>
              <w:rPr>
                <w:rFonts w:ascii="Arial" w:hAnsi="Arial" w:cs="Arial"/>
                <w:sz w:val="20"/>
                <w:szCs w:val="20"/>
              </w:rPr>
              <w:t xml:space="preserve"> aer</w:t>
            </w:r>
            <w:r w:rsidR="00084880">
              <w:rPr>
                <w:rFonts w:ascii="Arial" w:hAnsi="Arial" w:cs="Arial"/>
                <w:sz w:val="20"/>
                <w:szCs w:val="20"/>
              </w:rPr>
              <w:t>odynamic theories.</w:t>
            </w:r>
          </w:p>
          <w:p w:rsidR="00CC4278" w:rsidRDefault="00CC4278" w:rsidP="0009467E">
            <w:pPr>
              <w:ind w:left="10" w:right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05E19" w:rsidRDefault="00605E19" w:rsidP="0009467E">
            <w:pPr>
              <w:ind w:left="10" w:right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C4278" w:rsidRDefault="004A6E0F" w:rsidP="004A6E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analyze, apply and solve</w:t>
            </w:r>
            <w:r w:rsidR="00CC4278">
              <w:rPr>
                <w:rFonts w:ascii="Arial" w:hAnsi="Arial" w:cs="Arial"/>
                <w:sz w:val="20"/>
                <w:szCs w:val="20"/>
              </w:rPr>
              <w:t xml:space="preserve"> problems </w:t>
            </w:r>
            <w:r w:rsidR="005300D0">
              <w:rPr>
                <w:rFonts w:ascii="Arial" w:hAnsi="Arial" w:cs="Arial"/>
                <w:sz w:val="20"/>
                <w:szCs w:val="20"/>
              </w:rPr>
              <w:t>through all rele</w:t>
            </w:r>
            <w:r w:rsidR="00084880">
              <w:rPr>
                <w:rFonts w:ascii="Arial" w:hAnsi="Arial" w:cs="Arial"/>
                <w:sz w:val="20"/>
                <w:szCs w:val="20"/>
              </w:rPr>
              <w:t>vant analytical and</w:t>
            </w:r>
            <w:r w:rsidR="005300D0">
              <w:rPr>
                <w:rFonts w:ascii="Arial" w:hAnsi="Arial" w:cs="Arial"/>
                <w:sz w:val="20"/>
                <w:szCs w:val="20"/>
              </w:rPr>
              <w:t xml:space="preserve"> approach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="00084880">
              <w:rPr>
                <w:rFonts w:ascii="Arial" w:hAnsi="Arial" w:cs="Arial"/>
                <w:sz w:val="20"/>
                <w:szCs w:val="20"/>
              </w:rPr>
              <w:t xml:space="preserve"> of industrial</w:t>
            </w:r>
            <w:r w:rsidR="00CC4278">
              <w:rPr>
                <w:rFonts w:ascii="Arial" w:hAnsi="Arial" w:cs="Arial"/>
                <w:sz w:val="20"/>
                <w:szCs w:val="20"/>
              </w:rPr>
              <w:t xml:space="preserve"> aerodynamic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CC4278" w:rsidRDefault="00CC4278" w:rsidP="0009467E">
            <w:pPr>
              <w:ind w:left="10" w:right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4880" w:rsidRDefault="00084880" w:rsidP="0009467E">
            <w:pPr>
              <w:ind w:left="10" w:right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C4278" w:rsidRDefault="00CC4278" w:rsidP="004A6E0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014D">
              <w:rPr>
                <w:rFonts w:ascii="Arial" w:hAnsi="Arial" w:cs="Arial"/>
                <w:sz w:val="20"/>
                <w:szCs w:val="20"/>
                <w:lang w:val="en-US"/>
              </w:rPr>
              <w:t>To express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communicate knowledge and ide</w:t>
            </w:r>
            <w:r w:rsidR="00D176C1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 effectively</w:t>
            </w:r>
          </w:p>
          <w:p w:rsidR="00CC4278" w:rsidRDefault="00CC4278" w:rsidP="0009467E">
            <w:pPr>
              <w:ind w:left="10" w:right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C0F93" w:rsidRDefault="004C0F93" w:rsidP="0009467E">
            <w:pPr>
              <w:ind w:left="10" w:right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C0F93" w:rsidRDefault="004C0F93" w:rsidP="0009467E">
            <w:pPr>
              <w:ind w:left="10" w:right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C4278" w:rsidRDefault="00CC4278" w:rsidP="004A6E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work in a team</w:t>
            </w:r>
          </w:p>
          <w:p w:rsidR="004C0F93" w:rsidRDefault="004C0F93" w:rsidP="004C0F93">
            <w:pPr>
              <w:ind w:right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C4278" w:rsidRPr="00CC4278" w:rsidRDefault="00CC4278" w:rsidP="004A6E0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continue life-long learning and manage information</w:t>
            </w:r>
            <w:r w:rsidR="00084880">
              <w:rPr>
                <w:rFonts w:ascii="Arial" w:hAnsi="Arial" w:cs="Arial"/>
                <w:sz w:val="20"/>
                <w:szCs w:val="20"/>
              </w:rPr>
              <w:t xml:space="preserve"> effectively.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67E" w:rsidRDefault="0009467E" w:rsidP="0009467E">
            <w:pPr>
              <w:pStyle w:val="LPContent1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C4278" w:rsidRDefault="00CC4278" w:rsidP="0009467E">
            <w:pPr>
              <w:pStyle w:val="LPContent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PO1</w:t>
            </w:r>
            <w:r w:rsidR="00E548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(P1,P2,C1,C2,A1,A2</w:t>
            </w:r>
            <w:r w:rsidRPr="004266C7">
              <w:rPr>
                <w:rFonts w:ascii="Arial" w:hAnsi="Arial" w:cs="Arial"/>
              </w:rPr>
              <w:t>)</w:t>
            </w:r>
          </w:p>
          <w:p w:rsidR="00CC4278" w:rsidRDefault="00CC4278" w:rsidP="0009467E">
            <w:pPr>
              <w:pStyle w:val="LPContent1"/>
              <w:ind w:left="0"/>
              <w:rPr>
                <w:rFonts w:ascii="Arial" w:hAnsi="Arial" w:cs="Arial"/>
              </w:rPr>
            </w:pPr>
          </w:p>
          <w:p w:rsidR="00CC4278" w:rsidRDefault="00CC4278" w:rsidP="0009467E">
            <w:pPr>
              <w:pStyle w:val="LPContent1"/>
              <w:ind w:left="0"/>
              <w:rPr>
                <w:rFonts w:ascii="Arial" w:hAnsi="Arial" w:cs="Arial"/>
              </w:rPr>
            </w:pPr>
          </w:p>
          <w:p w:rsidR="00CC4278" w:rsidRDefault="00CC4278" w:rsidP="00CC4278">
            <w:pPr>
              <w:pStyle w:val="LPContent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PO2</w:t>
            </w:r>
            <w:r w:rsidR="00E548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(P1,P2,P3,</w:t>
            </w:r>
            <w:r w:rsidR="00D176C1">
              <w:rPr>
                <w:rFonts w:ascii="Arial" w:hAnsi="Arial" w:cs="Arial"/>
              </w:rPr>
              <w:t>P4,</w:t>
            </w:r>
            <w:r>
              <w:rPr>
                <w:rFonts w:ascii="Arial" w:hAnsi="Arial" w:cs="Arial"/>
              </w:rPr>
              <w:t xml:space="preserve"> </w:t>
            </w:r>
            <w:r w:rsidR="00D176C1">
              <w:rPr>
                <w:rFonts w:ascii="Arial" w:hAnsi="Arial" w:cs="Arial"/>
              </w:rPr>
              <w:t>C1,C2,</w:t>
            </w:r>
            <w:r>
              <w:rPr>
                <w:rFonts w:ascii="Arial" w:hAnsi="Arial" w:cs="Arial"/>
              </w:rPr>
              <w:t>C3,C4,C5,A1,A2,A3</w:t>
            </w:r>
            <w:r w:rsidRPr="004266C7">
              <w:rPr>
                <w:rFonts w:ascii="Arial" w:hAnsi="Arial" w:cs="Arial"/>
              </w:rPr>
              <w:t>)</w:t>
            </w:r>
          </w:p>
          <w:p w:rsidR="00CC4278" w:rsidRPr="004266C7" w:rsidRDefault="00CC4278" w:rsidP="00CC4278">
            <w:pPr>
              <w:pStyle w:val="LPContent1"/>
              <w:ind w:left="0"/>
              <w:rPr>
                <w:rFonts w:ascii="Arial" w:hAnsi="Arial" w:cs="Arial"/>
              </w:rPr>
            </w:pPr>
          </w:p>
          <w:p w:rsidR="00D176C1" w:rsidRDefault="00D176C1" w:rsidP="00CC4278">
            <w:pPr>
              <w:pStyle w:val="LPContent1"/>
              <w:ind w:left="0"/>
              <w:rPr>
                <w:rFonts w:ascii="Arial" w:hAnsi="Arial" w:cs="Arial"/>
              </w:rPr>
            </w:pPr>
          </w:p>
          <w:p w:rsidR="00CC4278" w:rsidRDefault="00CC4278" w:rsidP="00CC4278">
            <w:pPr>
              <w:pStyle w:val="LPContent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PO3</w:t>
            </w:r>
            <w:r w:rsidR="00E548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(P1,P2,C1,C2,C3,C4,A1,A2</w:t>
            </w:r>
            <w:r w:rsidRPr="004266C7">
              <w:rPr>
                <w:rFonts w:ascii="Arial" w:hAnsi="Arial" w:cs="Arial"/>
              </w:rPr>
              <w:t>)</w:t>
            </w:r>
          </w:p>
          <w:p w:rsidR="00CC4278" w:rsidRDefault="00CC4278" w:rsidP="00CC4278">
            <w:pPr>
              <w:pStyle w:val="LPContent1"/>
              <w:ind w:left="0"/>
              <w:rPr>
                <w:rFonts w:ascii="Arial" w:hAnsi="Arial" w:cs="Arial"/>
              </w:rPr>
            </w:pPr>
          </w:p>
          <w:p w:rsidR="00084880" w:rsidRDefault="00084880" w:rsidP="00CC4278">
            <w:pPr>
              <w:pStyle w:val="LPContent1"/>
              <w:ind w:left="0"/>
              <w:rPr>
                <w:rFonts w:ascii="Arial" w:hAnsi="Arial" w:cs="Arial"/>
              </w:rPr>
            </w:pPr>
          </w:p>
          <w:p w:rsidR="004C0F93" w:rsidRDefault="004C0F93" w:rsidP="00CC4278">
            <w:pPr>
              <w:pStyle w:val="LPContent1"/>
              <w:ind w:left="0"/>
              <w:rPr>
                <w:rFonts w:ascii="Arial" w:hAnsi="Arial" w:cs="Arial"/>
              </w:rPr>
            </w:pPr>
          </w:p>
          <w:p w:rsidR="00CC4278" w:rsidRDefault="00CC4278" w:rsidP="00CC4278">
            <w:pPr>
              <w:pStyle w:val="LPContent1"/>
              <w:ind w:left="0"/>
              <w:rPr>
                <w:rFonts w:ascii="Arial" w:hAnsi="Arial" w:cs="Arial"/>
              </w:rPr>
            </w:pPr>
            <w:r w:rsidRPr="004266C7">
              <w:rPr>
                <w:rFonts w:ascii="Arial" w:hAnsi="Arial" w:cs="Arial"/>
              </w:rPr>
              <w:t>PO4</w:t>
            </w:r>
            <w:r w:rsidR="00E548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(P1,P2,C1,C2,C3,C4,C5,A1,A2</w:t>
            </w:r>
            <w:r w:rsidRPr="004266C7">
              <w:rPr>
                <w:rFonts w:ascii="Arial" w:hAnsi="Arial" w:cs="Arial"/>
              </w:rPr>
              <w:t>)</w:t>
            </w:r>
          </w:p>
          <w:p w:rsidR="00CC4278" w:rsidRDefault="00CC4278" w:rsidP="00CC4278">
            <w:pPr>
              <w:pStyle w:val="LPContent1"/>
              <w:ind w:left="0"/>
              <w:rPr>
                <w:rFonts w:ascii="Arial" w:hAnsi="Arial" w:cs="Arial"/>
              </w:rPr>
            </w:pPr>
          </w:p>
          <w:p w:rsidR="00CC4278" w:rsidRDefault="001F31F7" w:rsidP="00CC4278">
            <w:pPr>
              <w:pStyle w:val="LPContent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  <w:r w:rsidR="00CC4278">
              <w:rPr>
                <w:rFonts w:ascii="Arial" w:hAnsi="Arial" w:cs="Arial"/>
              </w:rPr>
              <w:t>5 (P1,P2,C1,C2,A1,A2,A3)</w:t>
            </w:r>
          </w:p>
          <w:p w:rsidR="004245CA" w:rsidRDefault="004245CA" w:rsidP="0009467E">
            <w:pPr>
              <w:pStyle w:val="LPContent1"/>
              <w:ind w:left="0"/>
              <w:rPr>
                <w:rFonts w:ascii="Arial" w:hAnsi="Arial" w:cs="Arial"/>
              </w:rPr>
            </w:pPr>
          </w:p>
          <w:p w:rsidR="00CC4278" w:rsidRPr="00CC4278" w:rsidRDefault="00CC4278" w:rsidP="0009467E">
            <w:pPr>
              <w:pStyle w:val="LPContent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266C7">
              <w:rPr>
                <w:rFonts w:ascii="Arial" w:hAnsi="Arial" w:cs="Arial"/>
              </w:rPr>
              <w:t>PO7</w:t>
            </w:r>
            <w:r w:rsidR="00E548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(P1,P2,C1,C2,C3,C4,C5,A1,A2)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EC1" w:rsidRDefault="00751EC1" w:rsidP="0009467E">
            <w:pPr>
              <w:tabs>
                <w:tab w:val="left" w:pos="407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:rsidR="0009467E" w:rsidRPr="00474135" w:rsidRDefault="0009467E" w:rsidP="0009467E">
            <w:pPr>
              <w:tabs>
                <w:tab w:val="left" w:pos="4070"/>
              </w:tabs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74135">
              <w:rPr>
                <w:rFonts w:ascii="Arial" w:hAnsi="Arial" w:cs="Arial"/>
                <w:sz w:val="22"/>
                <w:szCs w:val="22"/>
                <w:lang w:val="fr-FR"/>
              </w:rPr>
              <w:t xml:space="preserve">T, </w:t>
            </w:r>
            <w:r w:rsidR="00245AD4" w:rsidRPr="00474135">
              <w:rPr>
                <w:rFonts w:ascii="Arial" w:hAnsi="Arial" w:cs="Arial"/>
                <w:sz w:val="22"/>
                <w:szCs w:val="22"/>
                <w:lang w:val="fr-FR"/>
              </w:rPr>
              <w:t>FE</w:t>
            </w:r>
          </w:p>
          <w:p w:rsidR="00CC4278" w:rsidRPr="00474135" w:rsidRDefault="00CC4278" w:rsidP="0009467E">
            <w:pPr>
              <w:tabs>
                <w:tab w:val="left" w:pos="4070"/>
              </w:tabs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CC4278" w:rsidRPr="00474135" w:rsidRDefault="00CC4278" w:rsidP="0009467E">
            <w:pPr>
              <w:tabs>
                <w:tab w:val="left" w:pos="4070"/>
              </w:tabs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74135">
              <w:rPr>
                <w:rFonts w:ascii="Arial" w:hAnsi="Arial" w:cs="Arial"/>
                <w:sz w:val="22"/>
                <w:szCs w:val="22"/>
                <w:lang w:val="fr-FR"/>
              </w:rPr>
              <w:t>P, T, FE</w:t>
            </w:r>
          </w:p>
          <w:p w:rsidR="00CC4278" w:rsidRPr="00474135" w:rsidRDefault="00CC4278" w:rsidP="0009467E">
            <w:pPr>
              <w:tabs>
                <w:tab w:val="left" w:pos="4070"/>
              </w:tabs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CC4278" w:rsidRPr="00474135" w:rsidRDefault="00CC4278" w:rsidP="0009467E">
            <w:pPr>
              <w:tabs>
                <w:tab w:val="left" w:pos="4070"/>
              </w:tabs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CC4278" w:rsidRPr="00474135" w:rsidRDefault="00CC4278" w:rsidP="0009467E">
            <w:pPr>
              <w:tabs>
                <w:tab w:val="left" w:pos="4070"/>
              </w:tabs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74135">
              <w:rPr>
                <w:rFonts w:ascii="Arial" w:hAnsi="Arial" w:cs="Arial"/>
                <w:sz w:val="22"/>
                <w:szCs w:val="22"/>
                <w:lang w:val="fr-FR"/>
              </w:rPr>
              <w:t>P, T, FE</w:t>
            </w:r>
          </w:p>
          <w:p w:rsidR="00CC4278" w:rsidRPr="00474135" w:rsidRDefault="00CC4278" w:rsidP="0009467E">
            <w:pPr>
              <w:tabs>
                <w:tab w:val="left" w:pos="4070"/>
              </w:tabs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CC4278" w:rsidRPr="00474135" w:rsidRDefault="00CC4278" w:rsidP="0009467E">
            <w:pPr>
              <w:tabs>
                <w:tab w:val="left" w:pos="4070"/>
              </w:tabs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CC4278" w:rsidRDefault="00CC4278" w:rsidP="0009467E">
            <w:pPr>
              <w:tabs>
                <w:tab w:val="left" w:pos="407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P, Pr</w:t>
            </w:r>
          </w:p>
          <w:p w:rsidR="00CC4278" w:rsidRDefault="00CC4278" w:rsidP="0009467E">
            <w:pPr>
              <w:tabs>
                <w:tab w:val="left" w:pos="407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:rsidR="00CC4278" w:rsidRDefault="00CC4278" w:rsidP="0009467E">
            <w:pPr>
              <w:tabs>
                <w:tab w:val="left" w:pos="407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  <w:p w:rsidR="00CC4278" w:rsidRDefault="00CC4278" w:rsidP="0009467E">
            <w:pPr>
              <w:tabs>
                <w:tab w:val="left" w:pos="407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:rsidR="00CC4278" w:rsidRDefault="00CC4278" w:rsidP="0009467E">
            <w:pPr>
              <w:tabs>
                <w:tab w:val="left" w:pos="407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  <w:p w:rsidR="00CC4278" w:rsidRDefault="00CC4278" w:rsidP="0009467E">
            <w:pPr>
              <w:tabs>
                <w:tab w:val="left" w:pos="407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:rsidR="00CC4278" w:rsidRPr="00FB3CC3" w:rsidRDefault="00CC4278" w:rsidP="0009467E">
            <w:pPr>
              <w:tabs>
                <w:tab w:val="left" w:pos="407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70F93">
              <w:rPr>
                <w:sz w:val="18"/>
              </w:rPr>
              <w:t>(</w:t>
            </w:r>
            <w:r>
              <w:rPr>
                <w:sz w:val="18"/>
              </w:rPr>
              <w:t>T</w:t>
            </w:r>
            <w:r w:rsidRPr="00170F93">
              <w:rPr>
                <w:sz w:val="18"/>
              </w:rPr>
              <w:t>-</w:t>
            </w:r>
            <w:r>
              <w:rPr>
                <w:sz w:val="18"/>
              </w:rPr>
              <w:t>Test,</w:t>
            </w:r>
            <w:r w:rsidRPr="00170F93">
              <w:rPr>
                <w:sz w:val="18"/>
              </w:rPr>
              <w:t xml:space="preserve"> </w:t>
            </w:r>
            <w:r w:rsidRPr="00170F93">
              <w:rPr>
                <w:rFonts w:ascii="Tahoma" w:hAnsi="Tahoma" w:cs="Tahoma"/>
                <w:sz w:val="18"/>
                <w:szCs w:val="20"/>
              </w:rPr>
              <w:t>P-Project,</w:t>
            </w:r>
            <w:r>
              <w:rPr>
                <w:rFonts w:ascii="Tahoma" w:hAnsi="Tahoma" w:cs="Tahoma"/>
                <w:sz w:val="18"/>
                <w:szCs w:val="20"/>
              </w:rPr>
              <w:t xml:space="preserve"> Pr-Presentation,</w:t>
            </w:r>
            <w:r w:rsidRPr="00170F93">
              <w:rPr>
                <w:rFonts w:ascii="Tahoma" w:hAnsi="Tahoma" w:cs="Tahoma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sz w:val="18"/>
                <w:szCs w:val="20"/>
              </w:rPr>
              <w:t xml:space="preserve"> </w:t>
            </w:r>
            <w:r w:rsidRPr="00170F93">
              <w:rPr>
                <w:rFonts w:ascii="Tahoma" w:hAnsi="Tahoma" w:cs="Tahoma"/>
                <w:sz w:val="18"/>
                <w:szCs w:val="20"/>
              </w:rPr>
              <w:t>FE-Final Exam</w:t>
            </w:r>
            <w:r>
              <w:rPr>
                <w:rFonts w:ascii="Tahoma" w:hAnsi="Tahoma" w:cs="Tahoma"/>
                <w:sz w:val="18"/>
                <w:szCs w:val="20"/>
              </w:rPr>
              <w:t>)</w:t>
            </w:r>
          </w:p>
        </w:tc>
      </w:tr>
      <w:tr w:rsidR="0009467E" w:rsidTr="00A46841"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67E" w:rsidRDefault="0009467E" w:rsidP="00245AD4">
            <w:pPr>
              <w:pStyle w:val="LPContent1"/>
              <w:ind w:left="0"/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67E" w:rsidRPr="00FB3CC3" w:rsidRDefault="0009467E" w:rsidP="00094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AD4" w:rsidRPr="00FB3CC3" w:rsidRDefault="00245AD4" w:rsidP="0009467E">
            <w:pPr>
              <w:pStyle w:val="LPContent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AD4" w:rsidRPr="00FB3CC3" w:rsidRDefault="00245AD4" w:rsidP="0009467E">
            <w:pPr>
              <w:pStyle w:val="LPContent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467E" w:rsidTr="00A46841"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67E" w:rsidRDefault="0009467E" w:rsidP="0009467E">
            <w:pPr>
              <w:pStyle w:val="LPContent1"/>
              <w:ind w:left="0"/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67E" w:rsidRPr="00FB3CC3" w:rsidRDefault="0009467E" w:rsidP="00094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67E" w:rsidRPr="00FB3CC3" w:rsidRDefault="0009467E" w:rsidP="0009467E">
            <w:pPr>
              <w:pStyle w:val="LPContent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67E" w:rsidRPr="00FB3CC3" w:rsidRDefault="0009467E" w:rsidP="0009467E">
            <w:pPr>
              <w:pStyle w:val="LPContent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467E" w:rsidTr="00A46841"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CC3" w:rsidRDefault="00FB3CC3" w:rsidP="0009467E">
            <w:pPr>
              <w:pStyle w:val="LPContent1"/>
              <w:ind w:left="0"/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67E" w:rsidRPr="00FB3CC3" w:rsidRDefault="0009467E" w:rsidP="000946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CC3" w:rsidRPr="00FB3CC3" w:rsidRDefault="00FB3CC3" w:rsidP="0009467E">
            <w:pPr>
              <w:pStyle w:val="LPContent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AD4" w:rsidRPr="00FB3CC3" w:rsidRDefault="00245AD4" w:rsidP="0009467E">
            <w:pPr>
              <w:tabs>
                <w:tab w:val="left" w:pos="407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467E" w:rsidTr="00A46841"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7E" w:rsidRDefault="0009467E" w:rsidP="0009467E">
            <w:pPr>
              <w:pStyle w:val="LPContent1"/>
              <w:ind w:left="0"/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52" w:rsidRDefault="00253D52" w:rsidP="0009467E">
            <w:pPr>
              <w:rPr>
                <w:rFonts w:ascii="Arial" w:hAnsi="Arial" w:cs="Arial"/>
                <w:sz w:val="22"/>
                <w:szCs w:val="20"/>
                <w:lang w:val="en-US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52" w:rsidRDefault="00253D52" w:rsidP="0009467E">
            <w:pPr>
              <w:pStyle w:val="LPContent1"/>
              <w:ind w:left="0"/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7E" w:rsidRPr="00170F93" w:rsidRDefault="0009467E" w:rsidP="00202FAD">
            <w:pPr>
              <w:tabs>
                <w:tab w:val="left" w:pos="4070"/>
              </w:tabs>
              <w:spacing w:before="60"/>
              <w:rPr>
                <w:sz w:val="18"/>
              </w:rPr>
            </w:pPr>
          </w:p>
        </w:tc>
      </w:tr>
    </w:tbl>
    <w:p w:rsidR="0009467E" w:rsidRDefault="0009467E" w:rsidP="0009467E">
      <w:pPr>
        <w:pStyle w:val="LPBulletN1"/>
        <w:numPr>
          <w:ilvl w:val="0"/>
          <w:numId w:val="0"/>
        </w:numPr>
        <w:tabs>
          <w:tab w:val="clear" w:pos="720"/>
        </w:tabs>
      </w:pPr>
    </w:p>
    <w:p w:rsidR="0009467E" w:rsidRDefault="0009467E">
      <w:pPr>
        <w:pStyle w:val="LPHeading1"/>
      </w:pPr>
    </w:p>
    <w:p w:rsidR="00327826" w:rsidRDefault="00327826">
      <w:pPr>
        <w:pStyle w:val="LPHeading1"/>
      </w:pPr>
    </w:p>
    <w:p w:rsidR="0009467E" w:rsidRDefault="0009467E" w:rsidP="0009467E">
      <w:pPr>
        <w:pStyle w:val="LPHeading1"/>
      </w:pPr>
      <w:r>
        <w:lastRenderedPageBreak/>
        <w:t>Student Learning Time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920"/>
        <w:gridCol w:w="3901"/>
      </w:tblGrid>
      <w:tr w:rsidR="0009467E">
        <w:tc>
          <w:tcPr>
            <w:tcW w:w="5920" w:type="dxa"/>
            <w:shd w:val="clear" w:color="auto" w:fill="D9D9D9"/>
          </w:tcPr>
          <w:p w:rsidR="0009467E" w:rsidRPr="002C7923" w:rsidRDefault="0009467E" w:rsidP="0009467E">
            <w:pPr>
              <w:pStyle w:val="LPHeading1"/>
              <w:spacing w:before="120"/>
              <w:rPr>
                <w:sz w:val="20"/>
              </w:rPr>
            </w:pPr>
            <w:r w:rsidRPr="002C7923">
              <w:rPr>
                <w:sz w:val="20"/>
              </w:rPr>
              <w:t>Teaching and Learning Activities</w:t>
            </w:r>
          </w:p>
        </w:tc>
        <w:tc>
          <w:tcPr>
            <w:tcW w:w="3901" w:type="dxa"/>
            <w:shd w:val="clear" w:color="auto" w:fill="D9D9D9"/>
          </w:tcPr>
          <w:p w:rsidR="0009467E" w:rsidRPr="002C7923" w:rsidRDefault="0009467E" w:rsidP="0009467E">
            <w:pPr>
              <w:pStyle w:val="LPHeading1"/>
              <w:spacing w:before="120"/>
              <w:rPr>
                <w:sz w:val="20"/>
              </w:rPr>
            </w:pPr>
            <w:r w:rsidRPr="002C7923">
              <w:rPr>
                <w:sz w:val="20"/>
              </w:rPr>
              <w:t>Student Learning Times (Hours)</w:t>
            </w:r>
          </w:p>
        </w:tc>
      </w:tr>
      <w:tr w:rsidR="0009467E">
        <w:tc>
          <w:tcPr>
            <w:tcW w:w="5920" w:type="dxa"/>
          </w:tcPr>
          <w:p w:rsidR="0009467E" w:rsidRPr="002C7923" w:rsidRDefault="0009467E" w:rsidP="0009467E">
            <w:pPr>
              <w:pStyle w:val="BodyTextIndent3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2C7923">
              <w:rPr>
                <w:rFonts w:ascii="Arial" w:hAnsi="Arial" w:cs="Arial"/>
                <w:sz w:val="20"/>
              </w:rPr>
              <w:t xml:space="preserve">Direct Learning </w:t>
            </w:r>
          </w:p>
          <w:p w:rsidR="0009467E" w:rsidRPr="00E11B1D" w:rsidRDefault="0009467E" w:rsidP="0009467E">
            <w:pPr>
              <w:pStyle w:val="BodyTextIndent3"/>
              <w:numPr>
                <w:ilvl w:val="1"/>
                <w:numId w:val="28"/>
              </w:numPr>
              <w:rPr>
                <w:rFonts w:ascii="Arial" w:hAnsi="Arial" w:cs="Arial"/>
                <w:sz w:val="20"/>
              </w:rPr>
            </w:pPr>
            <w:r w:rsidRPr="002C7923">
              <w:rPr>
                <w:rFonts w:ascii="Arial" w:hAnsi="Arial" w:cs="Arial"/>
                <w:sz w:val="20"/>
              </w:rPr>
              <w:t>Lecture</w:t>
            </w:r>
          </w:p>
          <w:p w:rsidR="0009467E" w:rsidRPr="002C7923" w:rsidRDefault="0009467E" w:rsidP="007F3793">
            <w:pPr>
              <w:pStyle w:val="BodyTextIndent3"/>
              <w:rPr>
                <w:rFonts w:ascii="Arial" w:hAnsi="Arial" w:cs="Arial"/>
                <w:sz w:val="20"/>
              </w:rPr>
            </w:pPr>
          </w:p>
          <w:p w:rsidR="0009467E" w:rsidRPr="002C7923" w:rsidRDefault="0009467E" w:rsidP="0009467E">
            <w:pPr>
              <w:pStyle w:val="BodyTextIndent3"/>
              <w:ind w:left="360" w:firstLine="0"/>
              <w:rPr>
                <w:rFonts w:ascii="Arial" w:hAnsi="Arial" w:cs="Arial"/>
                <w:sz w:val="20"/>
              </w:rPr>
            </w:pPr>
          </w:p>
          <w:p w:rsidR="0009467E" w:rsidRPr="002C7923" w:rsidRDefault="0009467E" w:rsidP="0009467E">
            <w:pPr>
              <w:pStyle w:val="BodyTextIndent3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2C7923">
              <w:rPr>
                <w:rFonts w:ascii="Arial" w:hAnsi="Arial" w:cs="Arial"/>
                <w:sz w:val="20"/>
              </w:rPr>
              <w:t>Independent Study</w:t>
            </w:r>
          </w:p>
          <w:p w:rsidR="0009467E" w:rsidRPr="002C7923" w:rsidRDefault="0009467E" w:rsidP="0009467E">
            <w:pPr>
              <w:pStyle w:val="BodyTextIndent3"/>
              <w:numPr>
                <w:ilvl w:val="1"/>
                <w:numId w:val="28"/>
              </w:numPr>
              <w:rPr>
                <w:rFonts w:ascii="Arial" w:hAnsi="Arial" w:cs="Arial"/>
                <w:sz w:val="20"/>
              </w:rPr>
            </w:pPr>
            <w:r w:rsidRPr="002C7923">
              <w:rPr>
                <w:rFonts w:ascii="Arial" w:hAnsi="Arial" w:cs="Arial"/>
                <w:sz w:val="20"/>
              </w:rPr>
              <w:t>Independent Study</w:t>
            </w:r>
          </w:p>
          <w:p w:rsidR="0009467E" w:rsidRDefault="0009467E" w:rsidP="0009467E">
            <w:pPr>
              <w:pStyle w:val="BodyTextIndent3"/>
              <w:numPr>
                <w:ilvl w:val="1"/>
                <w:numId w:val="28"/>
              </w:numPr>
              <w:rPr>
                <w:rFonts w:ascii="Arial" w:hAnsi="Arial" w:cs="Arial"/>
                <w:sz w:val="20"/>
              </w:rPr>
            </w:pPr>
            <w:r w:rsidRPr="002C7923">
              <w:rPr>
                <w:rFonts w:ascii="Arial" w:hAnsi="Arial" w:cs="Arial"/>
                <w:sz w:val="20"/>
              </w:rPr>
              <w:t>Revision</w:t>
            </w:r>
          </w:p>
          <w:p w:rsidR="007F3793" w:rsidRPr="002C7923" w:rsidRDefault="007F3793" w:rsidP="0009467E">
            <w:pPr>
              <w:pStyle w:val="BodyTextIndent3"/>
              <w:numPr>
                <w:ilvl w:val="1"/>
                <w:numId w:val="2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Preparation for Project</w:t>
            </w:r>
          </w:p>
          <w:p w:rsidR="0009467E" w:rsidRPr="002C7923" w:rsidRDefault="0009467E" w:rsidP="0009467E">
            <w:pPr>
              <w:pStyle w:val="BodyTextIndent3"/>
              <w:numPr>
                <w:ilvl w:val="1"/>
                <w:numId w:val="28"/>
              </w:numPr>
              <w:rPr>
                <w:rFonts w:ascii="Arial" w:hAnsi="Arial" w:cs="Arial"/>
                <w:sz w:val="20"/>
              </w:rPr>
            </w:pPr>
            <w:r w:rsidRPr="002C7923">
              <w:rPr>
                <w:rFonts w:ascii="Arial" w:hAnsi="Arial" w:cs="Arial"/>
                <w:sz w:val="20"/>
              </w:rPr>
              <w:t>Prepar</w:t>
            </w:r>
            <w:r w:rsidR="004A6E0F">
              <w:rPr>
                <w:rFonts w:ascii="Arial" w:hAnsi="Arial" w:cs="Arial"/>
                <w:sz w:val="20"/>
              </w:rPr>
              <w:t xml:space="preserve">ation for </w:t>
            </w:r>
            <w:r w:rsidR="007F3793">
              <w:rPr>
                <w:rFonts w:ascii="Arial" w:hAnsi="Arial" w:cs="Arial"/>
                <w:sz w:val="20"/>
              </w:rPr>
              <w:t>Assessment</w:t>
            </w:r>
          </w:p>
          <w:p w:rsidR="0009467E" w:rsidRPr="002C7923" w:rsidRDefault="0009467E" w:rsidP="0009467E">
            <w:pPr>
              <w:pStyle w:val="BodyTextIndent3"/>
              <w:ind w:left="1080" w:firstLine="0"/>
              <w:rPr>
                <w:rFonts w:ascii="Arial" w:hAnsi="Arial" w:cs="Arial"/>
                <w:sz w:val="20"/>
              </w:rPr>
            </w:pPr>
          </w:p>
          <w:p w:rsidR="0009467E" w:rsidRDefault="007F3793" w:rsidP="0009467E">
            <w:pPr>
              <w:pStyle w:val="BodyTextIndent3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Formal </w:t>
            </w:r>
            <w:r w:rsidR="0009467E" w:rsidRPr="002C7923">
              <w:rPr>
                <w:rFonts w:ascii="Arial" w:hAnsi="Arial" w:cs="Arial"/>
                <w:sz w:val="20"/>
              </w:rPr>
              <w:t>Assessment</w:t>
            </w:r>
          </w:p>
          <w:p w:rsidR="007F3793" w:rsidRDefault="00C66AEC" w:rsidP="007F3793">
            <w:pPr>
              <w:pStyle w:val="BodyTextIndent3"/>
              <w:numPr>
                <w:ilvl w:val="1"/>
                <w:numId w:val="2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Continuous Assessment (1</w:t>
            </w:r>
            <w:r w:rsidR="007F3793">
              <w:rPr>
                <w:rFonts w:ascii="Arial" w:hAnsi="Arial" w:cs="Arial"/>
                <w:sz w:val="20"/>
              </w:rPr>
              <w:t xml:space="preserve"> tests)</w:t>
            </w:r>
          </w:p>
          <w:p w:rsidR="00C66AEC" w:rsidRDefault="00C66AEC" w:rsidP="007F3793">
            <w:pPr>
              <w:pStyle w:val="BodyTextIndent3"/>
              <w:numPr>
                <w:ilvl w:val="1"/>
                <w:numId w:val="2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Individual Project Presentation</w:t>
            </w:r>
          </w:p>
          <w:p w:rsidR="005E4335" w:rsidRDefault="00C66AEC" w:rsidP="007F3793">
            <w:pPr>
              <w:pStyle w:val="BodyTextIndent3"/>
              <w:numPr>
                <w:ilvl w:val="1"/>
                <w:numId w:val="2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Group </w:t>
            </w:r>
            <w:r w:rsidR="005E4335">
              <w:rPr>
                <w:rFonts w:ascii="Arial" w:hAnsi="Arial" w:cs="Arial"/>
                <w:sz w:val="20"/>
              </w:rPr>
              <w:t>Project Presentation</w:t>
            </w:r>
          </w:p>
          <w:p w:rsidR="007F3793" w:rsidRDefault="007F3793" w:rsidP="007F3793">
            <w:pPr>
              <w:pStyle w:val="BodyTextIndent3"/>
              <w:numPr>
                <w:ilvl w:val="1"/>
                <w:numId w:val="2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Final Examination</w:t>
            </w:r>
          </w:p>
          <w:p w:rsidR="0009467E" w:rsidRPr="00DD7128" w:rsidRDefault="0009467E" w:rsidP="00242AC6">
            <w:pPr>
              <w:pStyle w:val="BodyTextIndent3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09467E" w:rsidRPr="007F3793" w:rsidRDefault="007F3793" w:rsidP="0009467E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42</w:t>
            </w:r>
          </w:p>
          <w:p w:rsidR="0009467E" w:rsidRPr="002C7923" w:rsidRDefault="0009467E" w:rsidP="0009467E">
            <w:pPr>
              <w:pStyle w:val="BodyTextIndent3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  <w:p w:rsidR="0009467E" w:rsidRDefault="0009467E" w:rsidP="0009467E">
            <w:pPr>
              <w:pStyle w:val="BodyTextIndent3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  <w:p w:rsidR="007F3793" w:rsidRPr="002C7923" w:rsidRDefault="007F3793" w:rsidP="0009467E">
            <w:pPr>
              <w:pStyle w:val="BodyTextIndent3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  <w:p w:rsidR="0009467E" w:rsidRPr="007F3793" w:rsidRDefault="005E4335" w:rsidP="0009467E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71</w:t>
            </w:r>
          </w:p>
          <w:p w:rsidR="0009467E" w:rsidRPr="002C7923" w:rsidRDefault="0009467E" w:rsidP="0009467E">
            <w:pPr>
              <w:pStyle w:val="BodyTextIndent3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  <w:p w:rsidR="0009467E" w:rsidRPr="002C7923" w:rsidRDefault="00B312A0" w:rsidP="0009467E">
            <w:pPr>
              <w:pStyle w:val="BodyTextIndent3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09467E">
              <w:rPr>
                <w:rFonts w:ascii="Arial" w:hAnsi="Arial" w:cs="Arial"/>
                <w:sz w:val="20"/>
              </w:rPr>
              <w:t>5</w:t>
            </w:r>
          </w:p>
          <w:p w:rsidR="007F3793" w:rsidRDefault="00B312A0" w:rsidP="0009467E">
            <w:pPr>
              <w:pStyle w:val="BodyTextIndent3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5E4335">
              <w:rPr>
                <w:rFonts w:ascii="Arial" w:hAnsi="Arial" w:cs="Arial"/>
                <w:sz w:val="20"/>
              </w:rPr>
              <w:t>8</w:t>
            </w:r>
          </w:p>
          <w:p w:rsidR="0009467E" w:rsidRPr="002C7923" w:rsidRDefault="007F3793" w:rsidP="0009467E">
            <w:pPr>
              <w:pStyle w:val="BodyTextIndent3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  <w:p w:rsidR="0009467E" w:rsidRPr="002C7923" w:rsidRDefault="0009467E" w:rsidP="0009467E">
            <w:pPr>
              <w:pStyle w:val="BodyTextIndent3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  <w:p w:rsidR="0009467E" w:rsidRPr="007F3793" w:rsidRDefault="005E4335" w:rsidP="0009467E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  <w:p w:rsidR="007F3793" w:rsidRDefault="00C66AEC" w:rsidP="0009467E">
            <w:pPr>
              <w:pStyle w:val="BodyTextIndent3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:rsidR="005E4335" w:rsidRDefault="005E4335" w:rsidP="0009467E">
            <w:pPr>
              <w:pStyle w:val="BodyTextIndent3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:rsidR="00C66AEC" w:rsidRDefault="00C66AEC" w:rsidP="0009467E">
            <w:pPr>
              <w:pStyle w:val="BodyTextIndent3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:rsidR="007F3793" w:rsidRPr="002C7923" w:rsidRDefault="007F3793" w:rsidP="0009467E">
            <w:pPr>
              <w:pStyle w:val="BodyTextIndent3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:rsidR="0009467E" w:rsidRPr="002C7923" w:rsidRDefault="0009467E" w:rsidP="00242AC6">
            <w:pPr>
              <w:pStyle w:val="BodyTextIndent3"/>
              <w:ind w:left="0" w:firstLine="0"/>
              <w:rPr>
                <w:rFonts w:ascii="Arial" w:hAnsi="Arial" w:cs="Arial"/>
                <w:sz w:val="20"/>
              </w:rPr>
            </w:pPr>
          </w:p>
          <w:p w:rsidR="0009467E" w:rsidRPr="00DD7128" w:rsidRDefault="0009467E" w:rsidP="0009467E">
            <w:pPr>
              <w:pStyle w:val="BodyTextIndent3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9467E">
        <w:tc>
          <w:tcPr>
            <w:tcW w:w="5920" w:type="dxa"/>
          </w:tcPr>
          <w:p w:rsidR="0009467E" w:rsidRPr="002C7923" w:rsidRDefault="0009467E" w:rsidP="0009467E">
            <w:pPr>
              <w:pStyle w:val="BodyTextIndent3"/>
              <w:tabs>
                <w:tab w:val="left" w:pos="1580"/>
                <w:tab w:val="left" w:pos="4820"/>
              </w:tabs>
              <w:ind w:left="0" w:firstLine="0"/>
              <w:rPr>
                <w:rFonts w:ascii="Arial" w:hAnsi="Arial" w:cs="Arial"/>
                <w:b/>
                <w:sz w:val="20"/>
              </w:rPr>
            </w:pPr>
          </w:p>
          <w:p w:rsidR="0009467E" w:rsidRPr="002C7923" w:rsidRDefault="0009467E" w:rsidP="0009467E">
            <w:pPr>
              <w:pStyle w:val="BodyTextIndent3"/>
              <w:tabs>
                <w:tab w:val="left" w:pos="1580"/>
                <w:tab w:val="left" w:pos="4820"/>
              </w:tabs>
              <w:ind w:left="0" w:firstLine="0"/>
              <w:rPr>
                <w:rFonts w:ascii="Arial" w:hAnsi="Arial" w:cs="Arial"/>
                <w:b/>
                <w:sz w:val="20"/>
              </w:rPr>
            </w:pPr>
            <w:r w:rsidRPr="002C7923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3901" w:type="dxa"/>
          </w:tcPr>
          <w:p w:rsidR="0009467E" w:rsidRPr="002C7923" w:rsidRDefault="0009467E" w:rsidP="0009467E">
            <w:pPr>
              <w:pStyle w:val="LPHeading1"/>
              <w:spacing w:before="120"/>
              <w:jc w:val="center"/>
              <w:rPr>
                <w:b w:val="0"/>
                <w:sz w:val="20"/>
              </w:rPr>
            </w:pPr>
            <w:r w:rsidRPr="002C7923">
              <w:rPr>
                <w:sz w:val="20"/>
              </w:rPr>
              <w:t>120</w:t>
            </w:r>
          </w:p>
        </w:tc>
      </w:tr>
    </w:tbl>
    <w:p w:rsidR="0009467E" w:rsidRPr="00242AC6" w:rsidRDefault="0009467E" w:rsidP="00242AC6">
      <w:pPr>
        <w:pStyle w:val="LPHeading1"/>
      </w:pPr>
      <w:r>
        <w:t>Weekly Schedule:</w:t>
      </w:r>
    </w:p>
    <w:p w:rsidR="0009467E" w:rsidRPr="00A55FA5" w:rsidRDefault="00A55FA5" w:rsidP="0028597D">
      <w:pPr>
        <w:pStyle w:val="LPBulletWeek"/>
        <w:spacing w:line="360" w:lineRule="auto"/>
        <w:rPr>
          <w:rFonts w:ascii="Arial" w:hAnsi="Arial" w:cs="Arial"/>
          <w:szCs w:val="18"/>
        </w:rPr>
      </w:pPr>
      <w:r w:rsidRPr="00A55FA5">
        <w:rPr>
          <w:rFonts w:ascii="Arial" w:hAnsi="Arial" w:cs="Arial"/>
          <w:b/>
          <w:bCs/>
          <w:szCs w:val="18"/>
        </w:rPr>
        <w:t xml:space="preserve">ATMOSPHERE: </w:t>
      </w:r>
      <w:r w:rsidRPr="00A55FA5">
        <w:rPr>
          <w:rFonts w:ascii="Arial" w:hAnsi="Arial" w:cs="Arial"/>
          <w:b/>
          <w:bCs/>
          <w:szCs w:val="18"/>
        </w:rPr>
        <w:tab/>
      </w:r>
      <w:r w:rsidRPr="00A55FA5">
        <w:rPr>
          <w:rFonts w:ascii="Arial" w:hAnsi="Arial" w:cs="Arial"/>
          <w:b/>
          <w:bCs/>
          <w:szCs w:val="18"/>
        </w:rPr>
        <w:tab/>
      </w:r>
      <w:r w:rsidRPr="00A55FA5">
        <w:rPr>
          <w:rFonts w:ascii="Arial" w:hAnsi="Arial" w:cs="Arial"/>
          <w:b/>
          <w:bCs/>
          <w:szCs w:val="18"/>
        </w:rPr>
        <w:tab/>
      </w:r>
      <w:r w:rsidR="0076015A" w:rsidRPr="00A55FA5">
        <w:rPr>
          <w:rFonts w:ascii="Arial" w:hAnsi="Arial" w:cs="Arial"/>
          <w:szCs w:val="18"/>
        </w:rPr>
        <w:t xml:space="preserve">Week 1: </w:t>
      </w:r>
      <w:r w:rsidR="001D2FCA">
        <w:rPr>
          <w:rFonts w:ascii="Arial" w:hAnsi="Arial" w:cs="Arial"/>
          <w:szCs w:val="18"/>
        </w:rPr>
        <w:t xml:space="preserve">Physics of the air, </w:t>
      </w:r>
      <w:r w:rsidR="0076015A" w:rsidRPr="00A55FA5">
        <w:rPr>
          <w:rFonts w:ascii="Arial" w:hAnsi="Arial" w:cs="Arial"/>
          <w:szCs w:val="18"/>
        </w:rPr>
        <w:t>Types of winds, Causes of variation of winds</w:t>
      </w:r>
    </w:p>
    <w:p w:rsidR="00242AC6" w:rsidRPr="00A55FA5" w:rsidRDefault="00F110DD" w:rsidP="0028597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55FA5">
        <w:rPr>
          <w:rFonts w:ascii="Arial" w:hAnsi="Arial" w:cs="Arial"/>
          <w:sz w:val="18"/>
          <w:szCs w:val="18"/>
        </w:rPr>
        <w:t xml:space="preserve">   </w:t>
      </w:r>
      <w:r w:rsidR="00A55FA5" w:rsidRPr="00A55FA5">
        <w:rPr>
          <w:rFonts w:ascii="Arial" w:hAnsi="Arial" w:cs="Arial"/>
          <w:sz w:val="18"/>
          <w:szCs w:val="18"/>
        </w:rPr>
        <w:tab/>
      </w:r>
      <w:r w:rsidR="00A55FA5" w:rsidRPr="00A55FA5">
        <w:rPr>
          <w:rFonts w:ascii="Arial" w:hAnsi="Arial" w:cs="Arial"/>
          <w:sz w:val="18"/>
          <w:szCs w:val="18"/>
        </w:rPr>
        <w:tab/>
      </w:r>
      <w:r w:rsidR="00A55FA5" w:rsidRPr="00A55FA5">
        <w:rPr>
          <w:rFonts w:ascii="Arial" w:hAnsi="Arial" w:cs="Arial"/>
          <w:sz w:val="18"/>
          <w:szCs w:val="18"/>
        </w:rPr>
        <w:tab/>
      </w:r>
      <w:r w:rsidRPr="00A55FA5">
        <w:rPr>
          <w:rFonts w:ascii="Arial" w:hAnsi="Arial" w:cs="Arial"/>
          <w:sz w:val="18"/>
          <w:szCs w:val="18"/>
        </w:rPr>
        <w:t xml:space="preserve"> </w:t>
      </w:r>
      <w:r w:rsidR="00242AC6" w:rsidRPr="00A55FA5">
        <w:rPr>
          <w:rFonts w:ascii="Arial" w:hAnsi="Arial" w:cs="Arial"/>
          <w:sz w:val="18"/>
          <w:szCs w:val="18"/>
        </w:rPr>
        <w:t>Week 2</w:t>
      </w:r>
      <w:r w:rsidR="0076015A" w:rsidRPr="00A55FA5">
        <w:rPr>
          <w:rFonts w:ascii="Arial" w:hAnsi="Arial" w:cs="Arial"/>
          <w:sz w:val="18"/>
          <w:szCs w:val="18"/>
        </w:rPr>
        <w:t>: Atmospheric boundary layer, Effect of terrain on gradient height</w:t>
      </w:r>
    </w:p>
    <w:p w:rsidR="00F110DD" w:rsidRPr="00A55FA5" w:rsidRDefault="00242AC6" w:rsidP="00242AC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55FA5">
        <w:rPr>
          <w:rFonts w:ascii="Arial" w:hAnsi="Arial" w:cs="Arial"/>
          <w:sz w:val="18"/>
          <w:szCs w:val="18"/>
        </w:rPr>
        <w:t xml:space="preserve">    </w:t>
      </w:r>
      <w:r w:rsidR="00A55FA5" w:rsidRPr="00A55FA5">
        <w:rPr>
          <w:rFonts w:ascii="Arial" w:hAnsi="Arial" w:cs="Arial"/>
          <w:sz w:val="18"/>
          <w:szCs w:val="18"/>
        </w:rPr>
        <w:tab/>
      </w:r>
      <w:r w:rsidR="00A55FA5" w:rsidRPr="00A55FA5">
        <w:rPr>
          <w:rFonts w:ascii="Arial" w:hAnsi="Arial" w:cs="Arial"/>
          <w:sz w:val="18"/>
          <w:szCs w:val="18"/>
        </w:rPr>
        <w:tab/>
      </w:r>
      <w:r w:rsidR="00A55FA5" w:rsidRPr="00A55FA5">
        <w:rPr>
          <w:rFonts w:ascii="Arial" w:hAnsi="Arial" w:cs="Arial"/>
          <w:sz w:val="18"/>
          <w:szCs w:val="18"/>
        </w:rPr>
        <w:tab/>
      </w:r>
      <w:r w:rsidR="0056770F">
        <w:rPr>
          <w:rFonts w:ascii="Arial" w:hAnsi="Arial" w:cs="Arial"/>
          <w:sz w:val="18"/>
          <w:szCs w:val="18"/>
        </w:rPr>
        <w:t xml:space="preserve"> </w:t>
      </w:r>
      <w:r w:rsidRPr="00A55FA5">
        <w:rPr>
          <w:rFonts w:ascii="Arial" w:hAnsi="Arial" w:cs="Arial"/>
          <w:sz w:val="18"/>
          <w:szCs w:val="18"/>
        </w:rPr>
        <w:t xml:space="preserve">Week </w:t>
      </w:r>
      <w:r w:rsidR="0009467E" w:rsidRPr="00A55FA5">
        <w:rPr>
          <w:rFonts w:ascii="Arial" w:hAnsi="Arial" w:cs="Arial"/>
          <w:sz w:val="18"/>
          <w:szCs w:val="18"/>
        </w:rPr>
        <w:t>3</w:t>
      </w:r>
      <w:r w:rsidR="0076015A" w:rsidRPr="00A55FA5">
        <w:rPr>
          <w:rFonts w:ascii="Arial" w:hAnsi="Arial" w:cs="Arial"/>
          <w:sz w:val="18"/>
          <w:szCs w:val="18"/>
        </w:rPr>
        <w:t>:</w:t>
      </w:r>
      <w:r w:rsidR="00EB50DF" w:rsidRPr="00A55FA5">
        <w:rPr>
          <w:rFonts w:ascii="Arial" w:hAnsi="Arial" w:cs="Arial"/>
          <w:sz w:val="18"/>
          <w:szCs w:val="18"/>
        </w:rPr>
        <w:t xml:space="preserve"> Structure of turbulent flows</w:t>
      </w:r>
    </w:p>
    <w:p w:rsidR="00242AC6" w:rsidRPr="00A55FA5" w:rsidRDefault="0028597D" w:rsidP="0028597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55FA5">
        <w:rPr>
          <w:rFonts w:ascii="Arial" w:hAnsi="Arial" w:cs="Arial"/>
          <w:sz w:val="18"/>
          <w:szCs w:val="18"/>
        </w:rPr>
        <w:t xml:space="preserve">    </w:t>
      </w:r>
      <w:r w:rsidR="00A55FA5" w:rsidRPr="00A55FA5">
        <w:rPr>
          <w:rFonts w:ascii="Arial" w:hAnsi="Arial" w:cs="Arial"/>
          <w:b/>
          <w:bCs/>
          <w:sz w:val="18"/>
          <w:szCs w:val="18"/>
        </w:rPr>
        <w:t>WIND ENERGY</w:t>
      </w:r>
      <w:r w:rsidR="00A55FA5">
        <w:rPr>
          <w:rFonts w:ascii="Arial" w:hAnsi="Arial" w:cs="Arial"/>
          <w:b/>
          <w:bCs/>
          <w:sz w:val="18"/>
          <w:szCs w:val="18"/>
        </w:rPr>
        <w:t>:</w:t>
      </w:r>
      <w:r w:rsidR="00A55FA5">
        <w:rPr>
          <w:rFonts w:ascii="Arial" w:hAnsi="Arial" w:cs="Arial"/>
          <w:b/>
          <w:bCs/>
          <w:sz w:val="18"/>
          <w:szCs w:val="18"/>
        </w:rPr>
        <w:tab/>
      </w:r>
      <w:r w:rsidR="00A55FA5" w:rsidRPr="00A55FA5">
        <w:rPr>
          <w:rFonts w:ascii="Arial" w:hAnsi="Arial" w:cs="Arial"/>
          <w:sz w:val="18"/>
          <w:szCs w:val="18"/>
        </w:rPr>
        <w:t xml:space="preserve"> </w:t>
      </w:r>
      <w:r w:rsidR="00242AC6" w:rsidRPr="00A55FA5">
        <w:rPr>
          <w:rFonts w:ascii="Arial" w:hAnsi="Arial" w:cs="Arial"/>
          <w:sz w:val="18"/>
          <w:szCs w:val="18"/>
        </w:rPr>
        <w:t>Week 4</w:t>
      </w:r>
      <w:r w:rsidR="00EB50DF" w:rsidRPr="00A55FA5">
        <w:rPr>
          <w:rFonts w:ascii="Arial" w:hAnsi="Arial" w:cs="Arial"/>
          <w:sz w:val="18"/>
          <w:szCs w:val="18"/>
        </w:rPr>
        <w:t>:</w:t>
      </w:r>
      <w:r w:rsidR="00FC114F" w:rsidRPr="00A55FA5">
        <w:rPr>
          <w:rFonts w:ascii="Arial" w:hAnsi="Arial" w:cs="Arial"/>
          <w:sz w:val="18"/>
          <w:szCs w:val="18"/>
        </w:rPr>
        <w:t xml:space="preserve"> Horizontal axis and vertical axis machines</w:t>
      </w:r>
    </w:p>
    <w:p w:rsidR="000C09EC" w:rsidRDefault="00242AC6" w:rsidP="000C09EC">
      <w:pPr>
        <w:pStyle w:val="BodyText"/>
      </w:pPr>
      <w:r w:rsidRPr="00A55FA5">
        <w:rPr>
          <w:rFonts w:ascii="Arial" w:hAnsi="Arial" w:cs="Arial"/>
          <w:szCs w:val="18"/>
        </w:rPr>
        <w:t xml:space="preserve">   </w:t>
      </w:r>
      <w:r w:rsidR="000C09EC">
        <w:rPr>
          <w:rFonts w:ascii="Arial" w:hAnsi="Arial" w:cs="Arial"/>
          <w:szCs w:val="18"/>
        </w:rPr>
        <w:tab/>
      </w:r>
      <w:r w:rsidR="000C09EC">
        <w:rPr>
          <w:rFonts w:ascii="Arial" w:hAnsi="Arial" w:cs="Arial"/>
          <w:szCs w:val="18"/>
        </w:rPr>
        <w:tab/>
      </w:r>
      <w:r w:rsidR="000C09EC">
        <w:rPr>
          <w:rFonts w:ascii="Arial" w:hAnsi="Arial" w:cs="Arial"/>
          <w:szCs w:val="18"/>
        </w:rPr>
        <w:tab/>
      </w:r>
      <w:r w:rsidRPr="00A55FA5">
        <w:rPr>
          <w:rFonts w:ascii="Arial" w:hAnsi="Arial" w:cs="Arial"/>
          <w:szCs w:val="18"/>
        </w:rPr>
        <w:t xml:space="preserve"> </w:t>
      </w:r>
      <w:r w:rsidR="00EB50DF" w:rsidRPr="00A55FA5">
        <w:rPr>
          <w:rFonts w:ascii="Arial" w:hAnsi="Arial" w:cs="Arial"/>
          <w:szCs w:val="18"/>
        </w:rPr>
        <w:t>Week 5:</w:t>
      </w:r>
      <w:r w:rsidR="0028597D" w:rsidRPr="00A55FA5">
        <w:rPr>
          <w:rFonts w:ascii="Arial" w:hAnsi="Arial" w:cs="Arial"/>
          <w:szCs w:val="18"/>
        </w:rPr>
        <w:t xml:space="preserve"> </w:t>
      </w:r>
      <w:r w:rsidR="000C09EC">
        <w:t>Power coefficient, Betz coefficient by momentum theory.</w:t>
      </w:r>
    </w:p>
    <w:p w:rsidR="002F7512" w:rsidRDefault="00166CD7" w:rsidP="002F7512">
      <w:pPr>
        <w:pStyle w:val="BodyText"/>
      </w:pPr>
      <w:r w:rsidRPr="00166CD7">
        <w:rPr>
          <w:rFonts w:ascii="Arial" w:hAnsi="Arial" w:cs="Arial"/>
          <w:b/>
          <w:bCs/>
          <w:szCs w:val="18"/>
        </w:rPr>
        <w:t xml:space="preserve">  </w:t>
      </w:r>
      <w:r w:rsidR="002F7512">
        <w:rPr>
          <w:rFonts w:ascii="Arial" w:hAnsi="Arial" w:cs="Arial"/>
          <w:b/>
          <w:bCs/>
          <w:szCs w:val="18"/>
        </w:rPr>
        <w:t xml:space="preserve"> </w:t>
      </w:r>
      <w:r w:rsidRPr="00166CD7">
        <w:rPr>
          <w:rFonts w:ascii="Arial" w:hAnsi="Arial" w:cs="Arial"/>
          <w:b/>
          <w:bCs/>
          <w:szCs w:val="18"/>
        </w:rPr>
        <w:t>VEHICLE AERO</w:t>
      </w:r>
      <w:r w:rsidR="002F7512">
        <w:rPr>
          <w:rFonts w:ascii="Arial" w:hAnsi="Arial" w:cs="Arial"/>
          <w:b/>
          <w:bCs/>
          <w:szCs w:val="18"/>
        </w:rPr>
        <w:tab/>
      </w:r>
      <w:r w:rsidR="0056770F">
        <w:rPr>
          <w:rFonts w:ascii="Arial" w:hAnsi="Arial" w:cs="Arial"/>
          <w:b/>
          <w:bCs/>
          <w:szCs w:val="18"/>
        </w:rPr>
        <w:t xml:space="preserve"> </w:t>
      </w:r>
      <w:r w:rsidR="002F7512" w:rsidRPr="002F7512">
        <w:rPr>
          <w:rFonts w:ascii="Arial" w:hAnsi="Arial" w:cs="Arial"/>
          <w:bCs/>
          <w:szCs w:val="18"/>
        </w:rPr>
        <w:t xml:space="preserve">Week 6: </w:t>
      </w:r>
      <w:r w:rsidR="002F7512">
        <w:rPr>
          <w:rFonts w:ascii="Arial" w:hAnsi="Arial" w:cs="Arial"/>
          <w:bCs/>
          <w:szCs w:val="18"/>
        </w:rPr>
        <w:t xml:space="preserve"> </w:t>
      </w:r>
      <w:r w:rsidR="002F7512">
        <w:t>Power requirements and drag coefficients of automobiles</w:t>
      </w:r>
    </w:p>
    <w:p w:rsidR="00F110DD" w:rsidRPr="004277D9" w:rsidRDefault="0056770F" w:rsidP="004277D9">
      <w:pPr>
        <w:pStyle w:val="BodyText"/>
        <w:ind w:left="1440" w:firstLine="720"/>
      </w:pPr>
      <w:r>
        <w:t xml:space="preserve"> </w:t>
      </w:r>
      <w:r w:rsidR="004277D9">
        <w:t>Week</w:t>
      </w:r>
      <w:r w:rsidR="002F7512">
        <w:t>7. Introduction to passenger and race car aerodynamics</w:t>
      </w:r>
    </w:p>
    <w:p w:rsidR="0009467E" w:rsidRPr="00B73B4A" w:rsidRDefault="0056770F" w:rsidP="00B73B4A">
      <w:pPr>
        <w:pStyle w:val="BodyText"/>
        <w:ind w:left="1440" w:firstLine="7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</w:t>
      </w:r>
      <w:r w:rsidR="0009467E" w:rsidRPr="002F7512">
        <w:rPr>
          <w:rFonts w:ascii="Arial" w:hAnsi="Arial" w:cs="Arial"/>
          <w:szCs w:val="18"/>
        </w:rPr>
        <w:t>Week 8</w:t>
      </w:r>
      <w:r w:rsidR="004D647C" w:rsidRPr="002F7512">
        <w:rPr>
          <w:rFonts w:ascii="Arial" w:hAnsi="Arial" w:cs="Arial"/>
          <w:szCs w:val="18"/>
        </w:rPr>
        <w:t>:</w:t>
      </w:r>
      <w:r w:rsidR="004277D9">
        <w:t xml:space="preserve"> </w:t>
      </w:r>
      <w:r w:rsidR="00B73B4A">
        <w:t>SEMESTER BREAK</w:t>
      </w:r>
    </w:p>
    <w:p w:rsidR="00242AC6" w:rsidRPr="00B73B4A" w:rsidRDefault="0028597D" w:rsidP="0028597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73B4A">
        <w:rPr>
          <w:rFonts w:ascii="Arial" w:hAnsi="Arial" w:cs="Arial"/>
          <w:sz w:val="18"/>
          <w:szCs w:val="18"/>
        </w:rPr>
        <w:t xml:space="preserve">    </w:t>
      </w:r>
      <w:r w:rsidR="00B73B4A" w:rsidRPr="00B73B4A">
        <w:rPr>
          <w:rFonts w:ascii="Arial" w:hAnsi="Arial" w:cs="Arial"/>
          <w:sz w:val="18"/>
          <w:szCs w:val="18"/>
        </w:rPr>
        <w:tab/>
      </w:r>
      <w:r w:rsidR="00B73B4A" w:rsidRPr="00B73B4A">
        <w:rPr>
          <w:rFonts w:ascii="Arial" w:hAnsi="Arial" w:cs="Arial"/>
          <w:sz w:val="18"/>
          <w:szCs w:val="18"/>
        </w:rPr>
        <w:tab/>
      </w:r>
      <w:r w:rsidR="00B73B4A" w:rsidRPr="00B73B4A">
        <w:rPr>
          <w:rFonts w:ascii="Arial" w:hAnsi="Arial" w:cs="Arial"/>
          <w:sz w:val="18"/>
          <w:szCs w:val="18"/>
        </w:rPr>
        <w:tab/>
      </w:r>
      <w:r w:rsidR="0056770F">
        <w:rPr>
          <w:rFonts w:ascii="Arial" w:hAnsi="Arial" w:cs="Arial"/>
          <w:sz w:val="18"/>
          <w:szCs w:val="18"/>
        </w:rPr>
        <w:t xml:space="preserve"> </w:t>
      </w:r>
      <w:r w:rsidR="0009467E" w:rsidRPr="00B73B4A">
        <w:rPr>
          <w:rFonts w:ascii="Arial" w:hAnsi="Arial" w:cs="Arial"/>
          <w:sz w:val="18"/>
          <w:szCs w:val="18"/>
        </w:rPr>
        <w:t xml:space="preserve">Week </w:t>
      </w:r>
      <w:r w:rsidR="00242AC6" w:rsidRPr="00B73B4A">
        <w:rPr>
          <w:rFonts w:ascii="Arial" w:hAnsi="Arial" w:cs="Arial"/>
          <w:sz w:val="18"/>
          <w:szCs w:val="18"/>
        </w:rPr>
        <w:t>9</w:t>
      </w:r>
      <w:r w:rsidR="004D647C" w:rsidRPr="00B73B4A">
        <w:rPr>
          <w:rFonts w:ascii="Arial" w:hAnsi="Arial" w:cs="Arial"/>
          <w:sz w:val="18"/>
          <w:szCs w:val="18"/>
        </w:rPr>
        <w:t>:</w:t>
      </w:r>
      <w:r w:rsidR="00B73B4A" w:rsidRPr="00B73B4A">
        <w:rPr>
          <w:rFonts w:ascii="Arial" w:hAnsi="Arial" w:cs="Arial"/>
          <w:sz w:val="18"/>
          <w:szCs w:val="18"/>
        </w:rPr>
        <w:t xml:space="preserve"> Aerodynamics of trains and Hovercraft</w:t>
      </w:r>
    </w:p>
    <w:p w:rsidR="00B73B4A" w:rsidRDefault="00B73B4A" w:rsidP="00B73B4A">
      <w:pPr>
        <w:pStyle w:val="BodyText"/>
      </w:pPr>
      <w:r w:rsidRPr="00B73B4A">
        <w:rPr>
          <w:rFonts w:ascii="Arial" w:hAnsi="Arial" w:cs="Arial"/>
          <w:b/>
          <w:bCs/>
          <w:szCs w:val="18"/>
        </w:rPr>
        <w:t>BUILDING AERO</w:t>
      </w:r>
      <w:r>
        <w:rPr>
          <w:rFonts w:ascii="Arial" w:hAnsi="Arial" w:cs="Arial"/>
          <w:b/>
          <w:bCs/>
          <w:szCs w:val="18"/>
        </w:rPr>
        <w:tab/>
      </w:r>
      <w:r w:rsidR="0056770F">
        <w:rPr>
          <w:rFonts w:ascii="Arial" w:hAnsi="Arial" w:cs="Arial"/>
          <w:b/>
          <w:bCs/>
          <w:szCs w:val="18"/>
        </w:rPr>
        <w:t xml:space="preserve"> </w:t>
      </w:r>
      <w:r w:rsidR="00242AC6" w:rsidRPr="00B73B4A">
        <w:rPr>
          <w:rFonts w:ascii="Arial" w:hAnsi="Arial" w:cs="Arial"/>
          <w:szCs w:val="18"/>
        </w:rPr>
        <w:t>Week 1</w:t>
      </w:r>
      <w:r w:rsidR="00AC7BD5" w:rsidRPr="00B73B4A">
        <w:rPr>
          <w:rFonts w:ascii="Arial" w:hAnsi="Arial" w:cs="Arial"/>
          <w:szCs w:val="18"/>
        </w:rPr>
        <w:t>0</w:t>
      </w:r>
      <w:r w:rsidRPr="00B73B4A">
        <w:rPr>
          <w:rFonts w:ascii="Arial" w:hAnsi="Arial" w:cs="Arial"/>
          <w:szCs w:val="18"/>
        </w:rPr>
        <w:t>:</w:t>
      </w:r>
      <w:r>
        <w:rPr>
          <w:rFonts w:ascii="Arial" w:hAnsi="Arial" w:cs="Arial"/>
          <w:szCs w:val="18"/>
        </w:rPr>
        <w:t xml:space="preserve"> </w:t>
      </w:r>
      <w:r>
        <w:t>10. Pressure distribution on low rise buildings, wind forces on buildings</w:t>
      </w:r>
    </w:p>
    <w:p w:rsidR="00B73B4A" w:rsidRDefault="0056770F" w:rsidP="00835EE1">
      <w:pPr>
        <w:pStyle w:val="BodyText"/>
        <w:ind w:left="2160"/>
      </w:pPr>
      <w:r>
        <w:t xml:space="preserve"> </w:t>
      </w:r>
      <w:r w:rsidR="00B73B4A">
        <w:t xml:space="preserve">Week 11. Environmental winds in city blocks, Special problems of tall buildings, </w:t>
      </w:r>
      <w:r>
        <w:t xml:space="preserve">  </w:t>
      </w:r>
      <w:r w:rsidR="00B73B4A">
        <w:t xml:space="preserve">Building codes, </w:t>
      </w:r>
    </w:p>
    <w:p w:rsidR="00835EE1" w:rsidRDefault="0056770F" w:rsidP="006B5B22">
      <w:pPr>
        <w:pStyle w:val="BodyText"/>
        <w:ind w:left="1440" w:firstLine="720"/>
      </w:pPr>
      <w:r>
        <w:t xml:space="preserve"> </w:t>
      </w:r>
      <w:r w:rsidR="00B73B4A">
        <w:t>Week 12. Building ventilation and architec</w:t>
      </w:r>
      <w:r w:rsidR="00835EE1">
        <w:t>tural aerodynamics.</w:t>
      </w:r>
    </w:p>
    <w:p w:rsidR="00835EE1" w:rsidRPr="00835EE1" w:rsidRDefault="00835EE1" w:rsidP="00835EE1">
      <w:pPr>
        <w:pStyle w:val="BodyText"/>
        <w:spacing w:line="360" w:lineRule="auto"/>
        <w:rPr>
          <w:rFonts w:ascii="Arial" w:hAnsi="Arial" w:cs="Arial"/>
          <w:b/>
          <w:bCs/>
        </w:rPr>
      </w:pPr>
      <w:r w:rsidRPr="00835EE1">
        <w:rPr>
          <w:rFonts w:ascii="Arial" w:hAnsi="Arial" w:cs="Arial"/>
          <w:b/>
          <w:bCs/>
        </w:rPr>
        <w:t>FLOW INDUCED VIBRATIONS</w:t>
      </w:r>
      <w:r>
        <w:rPr>
          <w:rFonts w:ascii="Arial" w:hAnsi="Arial" w:cs="Arial"/>
          <w:b/>
          <w:bCs/>
        </w:rPr>
        <w:t xml:space="preserve"> Week </w:t>
      </w:r>
      <w:r>
        <w:t>13. Effects of Reynolds number on wake formation of bluff shapes</w:t>
      </w:r>
      <w:r>
        <w:tab/>
      </w:r>
      <w:r>
        <w:tab/>
      </w:r>
      <w:r>
        <w:tab/>
      </w:r>
      <w:r>
        <w:tab/>
        <w:t>Week 14: Vortex induced vibrations</w:t>
      </w:r>
    </w:p>
    <w:p w:rsidR="00835EE1" w:rsidRDefault="00835EE1" w:rsidP="00835EE1">
      <w:pPr>
        <w:pStyle w:val="BodyText"/>
        <w:ind w:left="1440" w:firstLine="720"/>
      </w:pPr>
      <w:r>
        <w:t>Week 15: Galloping and stall flutter</w:t>
      </w:r>
    </w:p>
    <w:p w:rsidR="0067164B" w:rsidRDefault="00B73B4A" w:rsidP="00CD7EFC">
      <w:pPr>
        <w:pStyle w:val="BodyText"/>
        <w:ind w:left="1440" w:firstLine="720"/>
      </w:pPr>
      <w:r w:rsidRPr="00B73B4A">
        <w:rPr>
          <w:rFonts w:ascii="Arial" w:hAnsi="Arial" w:cs="Arial"/>
          <w:szCs w:val="18"/>
        </w:rPr>
        <w:t xml:space="preserve">Week 16-18: </w:t>
      </w:r>
      <w:r w:rsidR="001D2F72" w:rsidRPr="00B73B4A">
        <w:rPr>
          <w:rFonts w:ascii="Arial" w:hAnsi="Arial" w:cs="Arial"/>
          <w:szCs w:val="18"/>
        </w:rPr>
        <w:t>Examination W</w:t>
      </w:r>
      <w:r w:rsidR="0009467E" w:rsidRPr="00B73B4A">
        <w:rPr>
          <w:rFonts w:ascii="Arial" w:hAnsi="Arial" w:cs="Arial"/>
          <w:szCs w:val="18"/>
        </w:rPr>
        <w:t>eek</w:t>
      </w:r>
      <w:r w:rsidR="00474135" w:rsidRPr="00B73B4A">
        <w:rPr>
          <w:rFonts w:ascii="Arial" w:hAnsi="Arial" w:cs="Arial"/>
          <w:szCs w:val="18"/>
        </w:rPr>
        <w:t>s</w:t>
      </w:r>
    </w:p>
    <w:p w:rsidR="0009467E" w:rsidRDefault="0009467E">
      <w:pPr>
        <w:pStyle w:val="LPHeading1"/>
      </w:pPr>
      <w:r>
        <w:lastRenderedPageBreak/>
        <w:t>Teaching Methodology:</w:t>
      </w:r>
    </w:p>
    <w:p w:rsidR="0009467E" w:rsidRPr="000657D9" w:rsidRDefault="0009467E" w:rsidP="0009467E">
      <w:pPr>
        <w:pStyle w:val="LPContent1"/>
      </w:pPr>
      <w:r>
        <w:t xml:space="preserve">The knowledge and skills are delivered to students through lecture sessions, problem-based learning, group </w:t>
      </w:r>
      <w:r w:rsidR="00202FAD">
        <w:t xml:space="preserve">project </w:t>
      </w:r>
      <w:r>
        <w:t xml:space="preserve">and discussions. </w:t>
      </w:r>
    </w:p>
    <w:p w:rsidR="0009467E" w:rsidRDefault="0009467E">
      <w:pPr>
        <w:pStyle w:val="LPHeading1"/>
        <w:rPr>
          <w:lang w:val="en-US"/>
        </w:rPr>
      </w:pPr>
      <w:r>
        <w:rPr>
          <w:lang w:val="en-US"/>
        </w:rPr>
        <w:t>References:</w:t>
      </w:r>
    </w:p>
    <w:p w:rsidR="0009467E" w:rsidRDefault="0009467E" w:rsidP="001558F0">
      <w:pPr>
        <w:pStyle w:val="LPContent1"/>
        <w:ind w:left="0"/>
      </w:pPr>
      <w:r>
        <w:rPr>
          <w:lang w:val="en-US"/>
        </w:rPr>
        <w:t>References used for this subject are as follows:</w:t>
      </w:r>
      <w:r>
        <w:t xml:space="preserve"> </w:t>
      </w:r>
    </w:p>
    <w:p w:rsidR="00E64F47" w:rsidRDefault="00E64F47" w:rsidP="001558F0">
      <w:pPr>
        <w:pStyle w:val="LPContent1"/>
        <w:ind w:left="0"/>
      </w:pPr>
    </w:p>
    <w:p w:rsidR="00E64F47" w:rsidRDefault="00E64F47" w:rsidP="00E64F47">
      <w:pPr>
        <w:pStyle w:val="BodyText"/>
        <w:ind w:left="540" w:hanging="360"/>
      </w:pPr>
      <w:r>
        <w:t>1.   M.Sovran (Ed), “Aerodynamics drag mechanisms of bluff bodies and road vehicles”, Plenum press, New York, 1978.</w:t>
      </w:r>
    </w:p>
    <w:p w:rsidR="00E64F47" w:rsidRDefault="00E64F47" w:rsidP="00E64F47">
      <w:pPr>
        <w:pStyle w:val="BodyText"/>
        <w:ind w:left="540" w:hanging="360"/>
      </w:pPr>
      <w:r>
        <w:t>2.</w:t>
      </w:r>
      <w:r>
        <w:tab/>
        <w:t>P. Sachs, “Winds forces in engineering”, Pergamon Press, 1978.</w:t>
      </w:r>
    </w:p>
    <w:p w:rsidR="00E64F47" w:rsidRDefault="00E64F47" w:rsidP="00E64F47">
      <w:pPr>
        <w:pStyle w:val="BodyText"/>
        <w:ind w:left="540" w:hanging="360"/>
      </w:pPr>
      <w:r>
        <w:t>3.</w:t>
      </w:r>
      <w:r>
        <w:tab/>
        <w:t>R.D. Blevins, “Flow induced vibrations”, Van Nostrand, 1990.</w:t>
      </w:r>
    </w:p>
    <w:p w:rsidR="0009467E" w:rsidRDefault="00E64F47" w:rsidP="00BC782E">
      <w:pPr>
        <w:pStyle w:val="BodyText"/>
        <w:ind w:left="540" w:hanging="360"/>
      </w:pPr>
      <w:r>
        <w:t>4.</w:t>
      </w:r>
      <w:r>
        <w:tab/>
        <w:t>N.G. Calvent, “Wind Power Principles”, Char</w:t>
      </w:r>
      <w:r w:rsidR="009448D3">
        <w:t>les Griffin &amp; Co., London, 1979</w:t>
      </w:r>
    </w:p>
    <w:p w:rsidR="009448D3" w:rsidRPr="00BC782E" w:rsidRDefault="009448D3" w:rsidP="00BC782E">
      <w:pPr>
        <w:pStyle w:val="BodyText"/>
        <w:ind w:left="540" w:hanging="360"/>
      </w:pPr>
      <w:r>
        <w:t xml:space="preserve">5.   </w:t>
      </w:r>
      <w:r>
        <w:rPr>
          <w:rFonts w:ascii="Arial" w:hAnsi="Arial" w:cs="Arial"/>
          <w:szCs w:val="18"/>
        </w:rPr>
        <w:t>Hucho W H, Ed., “Aerodynamics of Road Vehicles, from Fluid Mechanics to Vehicle Engineering”, 4</w:t>
      </w:r>
      <w:r w:rsidRPr="005D68EF">
        <w:rPr>
          <w:rFonts w:ascii="Arial" w:hAnsi="Arial" w:cs="Arial"/>
          <w:szCs w:val="18"/>
          <w:vertAlign w:val="superscript"/>
        </w:rPr>
        <w:t>th</w:t>
      </w:r>
      <w:r>
        <w:rPr>
          <w:rFonts w:ascii="Arial" w:hAnsi="Arial" w:cs="Arial"/>
          <w:szCs w:val="18"/>
        </w:rPr>
        <w:t xml:space="preserve"> Ed. SAE     International, Warrendale, PA. 1998</w:t>
      </w:r>
    </w:p>
    <w:p w:rsidR="0009467E" w:rsidRDefault="0009467E" w:rsidP="0009467E">
      <w:pPr>
        <w:pStyle w:val="LPHeading1"/>
      </w:pPr>
      <w:r>
        <w:t>Assessment:</w:t>
      </w:r>
    </w:p>
    <w:p w:rsidR="0009467E" w:rsidRDefault="0009467E" w:rsidP="0009467E">
      <w:pPr>
        <w:pStyle w:val="LPContent1"/>
        <w:rPr>
          <w:lang w:val="en-US"/>
        </w:rPr>
      </w:pPr>
      <w:r>
        <w:rPr>
          <w:lang w:val="en-US"/>
        </w:rPr>
        <w:t xml:space="preserve">Assessment will be done through the following schema. A student must obtain at least 60% marks to pass this subject. </w:t>
      </w:r>
      <w:r w:rsidRPr="004A7B45">
        <w:rPr>
          <w:b/>
          <w:lang w:val="en-US"/>
        </w:rPr>
        <w:t>Attendants are compulsory</w:t>
      </w:r>
      <w:r>
        <w:rPr>
          <w:lang w:val="en-US"/>
        </w:rPr>
        <w:t>.</w:t>
      </w:r>
    </w:p>
    <w:p w:rsidR="0009467E" w:rsidRDefault="0009467E">
      <w:pPr>
        <w:pStyle w:val="LPContent1"/>
        <w:rPr>
          <w:lang w:val="en-US"/>
        </w:rPr>
      </w:pPr>
    </w:p>
    <w:p w:rsidR="0009467E" w:rsidRDefault="0009467E" w:rsidP="000946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3329"/>
        <w:gridCol w:w="1842"/>
        <w:gridCol w:w="1701"/>
        <w:gridCol w:w="1843"/>
      </w:tblGrid>
      <w:tr w:rsidR="0009467E">
        <w:tc>
          <w:tcPr>
            <w:tcW w:w="607" w:type="dxa"/>
            <w:shd w:val="clear" w:color="auto" w:fill="F2F2F2"/>
          </w:tcPr>
          <w:p w:rsidR="0009467E" w:rsidRPr="00DD7128" w:rsidRDefault="0009467E" w:rsidP="0009467E">
            <w:pPr>
              <w:spacing w:before="60" w:after="60"/>
              <w:rPr>
                <w:rFonts w:ascii="Tahoma" w:hAnsi="Tahoma" w:cs="Arial"/>
                <w:b/>
                <w:sz w:val="20"/>
                <w:szCs w:val="20"/>
              </w:rPr>
            </w:pPr>
            <w:r w:rsidRPr="00DD7128">
              <w:rPr>
                <w:rFonts w:ascii="Tahoma" w:hAnsi="Tahoma" w:cs="Arial"/>
                <w:b/>
                <w:sz w:val="20"/>
                <w:szCs w:val="20"/>
              </w:rPr>
              <w:t>No.</w:t>
            </w:r>
          </w:p>
        </w:tc>
        <w:tc>
          <w:tcPr>
            <w:tcW w:w="3329" w:type="dxa"/>
            <w:shd w:val="clear" w:color="auto" w:fill="F2F2F2"/>
          </w:tcPr>
          <w:p w:rsidR="0009467E" w:rsidRPr="00DD7128" w:rsidRDefault="0009467E" w:rsidP="0009467E">
            <w:pPr>
              <w:spacing w:before="60" w:after="60"/>
              <w:rPr>
                <w:rFonts w:ascii="Tahoma" w:hAnsi="Tahoma" w:cs="Arial"/>
                <w:b/>
                <w:sz w:val="20"/>
                <w:szCs w:val="20"/>
              </w:rPr>
            </w:pPr>
            <w:r w:rsidRPr="00DD7128">
              <w:rPr>
                <w:rFonts w:ascii="Tahoma" w:hAnsi="Tahoma" w:cs="Arial"/>
                <w:b/>
                <w:sz w:val="20"/>
                <w:szCs w:val="20"/>
              </w:rPr>
              <w:t>Assessment</w:t>
            </w:r>
          </w:p>
        </w:tc>
        <w:tc>
          <w:tcPr>
            <w:tcW w:w="1842" w:type="dxa"/>
            <w:shd w:val="clear" w:color="auto" w:fill="F2F2F2"/>
          </w:tcPr>
          <w:p w:rsidR="0009467E" w:rsidRPr="00DD7128" w:rsidRDefault="0009467E" w:rsidP="0009467E">
            <w:pPr>
              <w:spacing w:before="60" w:after="60"/>
              <w:jc w:val="center"/>
              <w:rPr>
                <w:rFonts w:ascii="Tahoma" w:hAnsi="Tahoma" w:cs="Arial"/>
                <w:b/>
                <w:sz w:val="20"/>
                <w:szCs w:val="20"/>
              </w:rPr>
            </w:pPr>
            <w:r w:rsidRPr="00DD7128">
              <w:rPr>
                <w:rFonts w:ascii="Tahoma" w:hAnsi="Tahoma" w:cs="Arial"/>
                <w:b/>
                <w:sz w:val="20"/>
                <w:szCs w:val="20"/>
              </w:rPr>
              <w:t>Number</w:t>
            </w:r>
          </w:p>
        </w:tc>
        <w:tc>
          <w:tcPr>
            <w:tcW w:w="1701" w:type="dxa"/>
            <w:shd w:val="clear" w:color="auto" w:fill="F2F2F2"/>
          </w:tcPr>
          <w:p w:rsidR="0009467E" w:rsidRPr="00DD7128" w:rsidRDefault="0009467E" w:rsidP="0009467E">
            <w:pPr>
              <w:spacing w:before="60" w:after="60"/>
              <w:jc w:val="center"/>
              <w:rPr>
                <w:rFonts w:ascii="Tahoma" w:hAnsi="Tahoma" w:cs="Arial"/>
                <w:b/>
                <w:sz w:val="20"/>
                <w:szCs w:val="20"/>
              </w:rPr>
            </w:pPr>
            <w:r w:rsidRPr="00DD7128">
              <w:rPr>
                <w:rFonts w:ascii="Tahoma" w:hAnsi="Tahoma" w:cs="Arial"/>
                <w:b/>
                <w:sz w:val="20"/>
                <w:szCs w:val="20"/>
              </w:rPr>
              <w:t>% each</w:t>
            </w:r>
          </w:p>
        </w:tc>
        <w:tc>
          <w:tcPr>
            <w:tcW w:w="1843" w:type="dxa"/>
            <w:shd w:val="clear" w:color="auto" w:fill="F2F2F2"/>
          </w:tcPr>
          <w:p w:rsidR="0009467E" w:rsidRPr="00DD7128" w:rsidRDefault="0009467E" w:rsidP="0009467E">
            <w:pPr>
              <w:spacing w:before="60" w:after="60"/>
              <w:jc w:val="center"/>
              <w:rPr>
                <w:rFonts w:ascii="Tahoma" w:hAnsi="Tahoma" w:cs="Arial"/>
                <w:b/>
                <w:sz w:val="20"/>
                <w:szCs w:val="20"/>
              </w:rPr>
            </w:pPr>
            <w:r w:rsidRPr="00DD7128">
              <w:rPr>
                <w:rFonts w:ascii="Tahoma" w:hAnsi="Tahoma" w:cs="Arial"/>
                <w:b/>
                <w:sz w:val="20"/>
                <w:szCs w:val="20"/>
              </w:rPr>
              <w:t>% total</w:t>
            </w:r>
          </w:p>
        </w:tc>
      </w:tr>
      <w:tr w:rsidR="0009467E">
        <w:tc>
          <w:tcPr>
            <w:tcW w:w="607" w:type="dxa"/>
          </w:tcPr>
          <w:p w:rsidR="0009467E" w:rsidRPr="00DD7128" w:rsidRDefault="0009467E" w:rsidP="0009467E">
            <w:pPr>
              <w:spacing w:before="60" w:after="60"/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 xml:space="preserve">  1</w:t>
            </w:r>
          </w:p>
        </w:tc>
        <w:tc>
          <w:tcPr>
            <w:tcW w:w="3329" w:type="dxa"/>
            <w:vAlign w:val="center"/>
          </w:tcPr>
          <w:p w:rsidR="0009467E" w:rsidRPr="00DD7128" w:rsidRDefault="00202FAD" w:rsidP="0009467E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Test</w:t>
            </w:r>
            <w:r w:rsidR="00CB5D0D">
              <w:rPr>
                <w:rFonts w:ascii="Tahoma" w:hAnsi="Tahoma" w:cs="Arial"/>
                <w:sz w:val="20"/>
                <w:szCs w:val="20"/>
              </w:rPr>
              <w:t>s</w:t>
            </w:r>
            <w:r w:rsidR="0009467E" w:rsidRPr="00DD7128">
              <w:rPr>
                <w:rFonts w:ascii="Tahoma" w:hAnsi="Tahoma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9467E" w:rsidRPr="00DD7128" w:rsidRDefault="001D2FCA" w:rsidP="0009467E">
            <w:pPr>
              <w:jc w:val="center"/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9467E" w:rsidRPr="00DD7128" w:rsidRDefault="00202FAD" w:rsidP="0009467E">
            <w:pPr>
              <w:jc w:val="center"/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20</w:t>
            </w:r>
            <w:r w:rsidR="0009467E" w:rsidRPr="00DD7128">
              <w:rPr>
                <w:rFonts w:ascii="Tahoma" w:hAnsi="Tahoma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vAlign w:val="center"/>
          </w:tcPr>
          <w:p w:rsidR="0009467E" w:rsidRPr="00DD7128" w:rsidRDefault="001D2FCA" w:rsidP="0009467E">
            <w:pPr>
              <w:jc w:val="center"/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2</w:t>
            </w:r>
            <w:r w:rsidR="0009467E">
              <w:rPr>
                <w:rFonts w:ascii="Tahoma" w:hAnsi="Tahoma" w:cs="Arial"/>
                <w:sz w:val="20"/>
                <w:szCs w:val="20"/>
              </w:rPr>
              <w:t>0</w:t>
            </w:r>
            <w:r w:rsidR="0009467E" w:rsidRPr="00DD7128">
              <w:rPr>
                <w:rFonts w:ascii="Tahoma" w:hAnsi="Tahoma" w:cs="Arial"/>
                <w:sz w:val="20"/>
                <w:szCs w:val="20"/>
              </w:rPr>
              <w:t>%</w:t>
            </w:r>
          </w:p>
        </w:tc>
      </w:tr>
      <w:tr w:rsidR="001D2FCA">
        <w:tc>
          <w:tcPr>
            <w:tcW w:w="607" w:type="dxa"/>
          </w:tcPr>
          <w:p w:rsidR="001D2FCA" w:rsidRDefault="001D2FCA" w:rsidP="0009467E">
            <w:pPr>
              <w:spacing w:before="60" w:after="60"/>
              <w:jc w:val="center"/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2</w:t>
            </w:r>
          </w:p>
        </w:tc>
        <w:tc>
          <w:tcPr>
            <w:tcW w:w="3329" w:type="dxa"/>
            <w:vAlign w:val="center"/>
          </w:tcPr>
          <w:p w:rsidR="001D2FCA" w:rsidRDefault="001D2FCA" w:rsidP="0009467E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Individual Project</w:t>
            </w:r>
          </w:p>
        </w:tc>
        <w:tc>
          <w:tcPr>
            <w:tcW w:w="1842" w:type="dxa"/>
            <w:vAlign w:val="center"/>
          </w:tcPr>
          <w:p w:rsidR="001D2FCA" w:rsidRDefault="001D2FCA" w:rsidP="0009467E">
            <w:pPr>
              <w:jc w:val="center"/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1D2FCA" w:rsidRDefault="001D2FCA" w:rsidP="0009467E">
            <w:pPr>
              <w:jc w:val="center"/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20%</w:t>
            </w:r>
          </w:p>
        </w:tc>
        <w:tc>
          <w:tcPr>
            <w:tcW w:w="1843" w:type="dxa"/>
            <w:vAlign w:val="center"/>
          </w:tcPr>
          <w:p w:rsidR="001D2FCA" w:rsidRDefault="001D2FCA" w:rsidP="00202FAD">
            <w:pPr>
              <w:jc w:val="center"/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20%</w:t>
            </w:r>
          </w:p>
        </w:tc>
      </w:tr>
      <w:tr w:rsidR="0009467E">
        <w:tc>
          <w:tcPr>
            <w:tcW w:w="607" w:type="dxa"/>
          </w:tcPr>
          <w:p w:rsidR="0009467E" w:rsidRPr="00DD7128" w:rsidRDefault="00D37371" w:rsidP="0009467E">
            <w:pPr>
              <w:spacing w:before="60" w:after="60"/>
              <w:jc w:val="center"/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3</w:t>
            </w:r>
          </w:p>
        </w:tc>
        <w:tc>
          <w:tcPr>
            <w:tcW w:w="3329" w:type="dxa"/>
            <w:vAlign w:val="center"/>
          </w:tcPr>
          <w:p w:rsidR="0009467E" w:rsidRPr="00DD7128" w:rsidRDefault="00202FAD" w:rsidP="0009467E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 xml:space="preserve">Group </w:t>
            </w:r>
            <w:r w:rsidR="0009467E">
              <w:rPr>
                <w:rFonts w:ascii="Tahoma" w:hAnsi="Tahoma" w:cs="Arial"/>
                <w:sz w:val="20"/>
                <w:szCs w:val="20"/>
              </w:rPr>
              <w:t>Project</w:t>
            </w:r>
          </w:p>
        </w:tc>
        <w:tc>
          <w:tcPr>
            <w:tcW w:w="1842" w:type="dxa"/>
            <w:vAlign w:val="center"/>
          </w:tcPr>
          <w:p w:rsidR="0009467E" w:rsidRPr="00DD7128" w:rsidRDefault="00202FAD" w:rsidP="0009467E">
            <w:pPr>
              <w:jc w:val="center"/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9467E" w:rsidRPr="00DD7128" w:rsidRDefault="0009467E" w:rsidP="0009467E">
            <w:pPr>
              <w:jc w:val="center"/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20%</w:t>
            </w:r>
          </w:p>
        </w:tc>
        <w:tc>
          <w:tcPr>
            <w:tcW w:w="1843" w:type="dxa"/>
            <w:vAlign w:val="center"/>
          </w:tcPr>
          <w:p w:rsidR="0009467E" w:rsidRPr="00DD7128" w:rsidRDefault="00202FAD" w:rsidP="00202FAD">
            <w:pPr>
              <w:jc w:val="center"/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20</w:t>
            </w:r>
            <w:r w:rsidR="0009467E">
              <w:rPr>
                <w:rFonts w:ascii="Tahoma" w:hAnsi="Tahoma" w:cs="Arial"/>
                <w:sz w:val="20"/>
                <w:szCs w:val="20"/>
              </w:rPr>
              <w:t>%</w:t>
            </w:r>
          </w:p>
        </w:tc>
      </w:tr>
      <w:tr w:rsidR="0009467E">
        <w:tc>
          <w:tcPr>
            <w:tcW w:w="607" w:type="dxa"/>
          </w:tcPr>
          <w:p w:rsidR="0009467E" w:rsidRPr="00DD7128" w:rsidRDefault="00D37371" w:rsidP="0009467E">
            <w:pPr>
              <w:spacing w:before="60" w:after="60"/>
              <w:jc w:val="center"/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4</w:t>
            </w:r>
          </w:p>
        </w:tc>
        <w:tc>
          <w:tcPr>
            <w:tcW w:w="3329" w:type="dxa"/>
            <w:vAlign w:val="center"/>
          </w:tcPr>
          <w:p w:rsidR="0009467E" w:rsidRPr="00DD7128" w:rsidRDefault="00202FAD" w:rsidP="0009467E">
            <w:pPr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Final Examination</w:t>
            </w:r>
          </w:p>
        </w:tc>
        <w:tc>
          <w:tcPr>
            <w:tcW w:w="1842" w:type="dxa"/>
            <w:vAlign w:val="center"/>
          </w:tcPr>
          <w:p w:rsidR="0009467E" w:rsidRPr="00DD7128" w:rsidRDefault="0009467E" w:rsidP="0009467E">
            <w:pPr>
              <w:jc w:val="center"/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9467E" w:rsidRPr="00DD7128" w:rsidRDefault="0009467E" w:rsidP="0009467E">
            <w:pPr>
              <w:jc w:val="center"/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40</w:t>
            </w:r>
            <w:r w:rsidRPr="00DD7128">
              <w:rPr>
                <w:rFonts w:ascii="Tahoma" w:hAnsi="Tahoma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vAlign w:val="center"/>
          </w:tcPr>
          <w:p w:rsidR="0009467E" w:rsidRPr="00DD7128" w:rsidRDefault="0009467E" w:rsidP="0009467E">
            <w:pPr>
              <w:jc w:val="center"/>
              <w:rPr>
                <w:rFonts w:ascii="Tahoma" w:hAnsi="Tahoma" w:cs="Arial"/>
                <w:sz w:val="20"/>
                <w:szCs w:val="20"/>
              </w:rPr>
            </w:pPr>
            <w:r>
              <w:rPr>
                <w:rFonts w:ascii="Tahoma" w:hAnsi="Tahoma" w:cs="Arial"/>
                <w:sz w:val="20"/>
                <w:szCs w:val="20"/>
              </w:rPr>
              <w:t>40</w:t>
            </w:r>
            <w:r w:rsidRPr="00DD7128">
              <w:rPr>
                <w:rFonts w:ascii="Tahoma" w:hAnsi="Tahoma" w:cs="Arial"/>
                <w:sz w:val="20"/>
                <w:szCs w:val="20"/>
              </w:rPr>
              <w:t>%</w:t>
            </w:r>
          </w:p>
        </w:tc>
      </w:tr>
      <w:tr w:rsidR="0009467E">
        <w:tc>
          <w:tcPr>
            <w:tcW w:w="607" w:type="dxa"/>
          </w:tcPr>
          <w:p w:rsidR="0009467E" w:rsidRPr="00DD7128" w:rsidRDefault="0009467E" w:rsidP="0009467E">
            <w:pPr>
              <w:spacing w:before="60" w:after="60"/>
              <w:jc w:val="center"/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3329" w:type="dxa"/>
            <w:vAlign w:val="center"/>
          </w:tcPr>
          <w:p w:rsidR="0009467E" w:rsidRPr="00DD7128" w:rsidRDefault="0009467E" w:rsidP="0009467E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DD7128">
              <w:rPr>
                <w:rFonts w:ascii="Tahoma" w:hAnsi="Tahoma" w:cs="Arial"/>
                <w:b/>
                <w:sz w:val="20"/>
                <w:szCs w:val="20"/>
              </w:rPr>
              <w:t xml:space="preserve">Overall Total </w:t>
            </w:r>
          </w:p>
        </w:tc>
        <w:tc>
          <w:tcPr>
            <w:tcW w:w="1842" w:type="dxa"/>
          </w:tcPr>
          <w:p w:rsidR="0009467E" w:rsidRPr="00DD7128" w:rsidRDefault="0009467E" w:rsidP="0009467E">
            <w:pPr>
              <w:spacing w:before="60" w:after="60"/>
              <w:jc w:val="center"/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467E" w:rsidRPr="00DD7128" w:rsidRDefault="0009467E" w:rsidP="0009467E">
            <w:pPr>
              <w:spacing w:before="60" w:after="60"/>
              <w:jc w:val="center"/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9467E" w:rsidRPr="00DD7128" w:rsidRDefault="0009467E" w:rsidP="0009467E">
            <w:pPr>
              <w:jc w:val="center"/>
              <w:rPr>
                <w:rFonts w:ascii="Tahoma" w:hAnsi="Tahoma" w:cs="Arial"/>
                <w:b/>
                <w:sz w:val="20"/>
                <w:szCs w:val="20"/>
              </w:rPr>
            </w:pPr>
            <w:r w:rsidRPr="00DD7128">
              <w:rPr>
                <w:rFonts w:ascii="Tahoma" w:hAnsi="Tahoma" w:cs="Arial"/>
                <w:b/>
                <w:sz w:val="20"/>
                <w:szCs w:val="20"/>
              </w:rPr>
              <w:t>100</w:t>
            </w:r>
          </w:p>
        </w:tc>
      </w:tr>
    </w:tbl>
    <w:p w:rsidR="0009467E" w:rsidRDefault="0009467E" w:rsidP="0009467E"/>
    <w:p w:rsidR="0009467E" w:rsidRDefault="0009467E">
      <w:pPr>
        <w:pStyle w:val="LPContent1"/>
        <w:rPr>
          <w:lang w:val="en-US"/>
        </w:rPr>
      </w:pPr>
    </w:p>
    <w:p w:rsidR="0009467E" w:rsidRDefault="0009467E"/>
    <w:p w:rsidR="00E64F47" w:rsidRDefault="00E64F47"/>
    <w:p w:rsidR="00E64F47" w:rsidRDefault="00E64F47"/>
    <w:p w:rsidR="00E64F47" w:rsidRDefault="00E64F47"/>
    <w:p w:rsidR="00E64F47" w:rsidRDefault="00E64F47"/>
    <w:p w:rsidR="00E64F47" w:rsidRDefault="00E64F47"/>
    <w:p w:rsidR="00E64F47" w:rsidRDefault="00E64F47"/>
    <w:p w:rsidR="00E64F47" w:rsidRDefault="00E64F47"/>
    <w:p w:rsidR="00E64F47" w:rsidRDefault="00E64F47"/>
    <w:p w:rsidR="00E64F47" w:rsidRDefault="00E64F47"/>
    <w:p w:rsidR="00E64F47" w:rsidRDefault="00E64F47"/>
    <w:p w:rsidR="00E64F47" w:rsidRDefault="00E64F47" w:rsidP="00E64F47">
      <w:pPr>
        <w:pStyle w:val="BodyText"/>
      </w:pPr>
      <w:r>
        <w:t>.</w:t>
      </w:r>
    </w:p>
    <w:sectPr w:rsidR="00E64F47" w:rsidSect="008F4E1D">
      <w:headerReference w:type="default" r:id="rId9"/>
      <w:footerReference w:type="default" r:id="rId10"/>
      <w:pgSz w:w="11909" w:h="16834" w:code="9"/>
      <w:pgMar w:top="2880" w:right="1152" w:bottom="1987" w:left="1152" w:header="720" w:footer="35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928" w:rsidRDefault="00984928">
      <w:r>
        <w:separator/>
      </w:r>
    </w:p>
  </w:endnote>
  <w:endnote w:type="continuationSeparator" w:id="1">
    <w:p w:rsidR="00984928" w:rsidRDefault="0098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74" w:type="dxa"/>
      <w:tblInd w:w="-4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701"/>
      <w:gridCol w:w="4973"/>
    </w:tblGrid>
    <w:tr w:rsidR="0009467E">
      <w:trPr>
        <w:cantSplit/>
        <w:trHeight w:val="926"/>
      </w:trPr>
      <w:tc>
        <w:tcPr>
          <w:tcW w:w="5701" w:type="dxa"/>
          <w:tcMar>
            <w:top w:w="144" w:type="dxa"/>
            <w:left w:w="115" w:type="dxa"/>
            <w:bottom w:w="144" w:type="dxa"/>
            <w:right w:w="115" w:type="dxa"/>
          </w:tcMar>
        </w:tcPr>
        <w:p w:rsidR="0009467E" w:rsidRDefault="0009467E">
          <w:pPr>
            <w:ind w:left="90"/>
            <w:rPr>
              <w:rFonts w:ascii="Tahoma" w:hAnsi="Tahoma" w:cs="Tahoma"/>
              <w:b/>
              <w:sz w:val="18"/>
              <w:szCs w:val="18"/>
            </w:rPr>
          </w:pPr>
        </w:p>
        <w:p w:rsidR="0009467E" w:rsidRDefault="0009467E">
          <w:pPr>
            <w:ind w:left="90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>Prepared by:</w:t>
          </w:r>
        </w:p>
        <w:p w:rsidR="0009467E" w:rsidRDefault="0009467E">
          <w:pPr>
            <w:ind w:left="90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 xml:space="preserve">Name: </w:t>
          </w:r>
          <w:r w:rsidR="00E64F47">
            <w:rPr>
              <w:rFonts w:ascii="Tahoma" w:hAnsi="Tahoma" w:cs="Tahoma"/>
              <w:b/>
              <w:sz w:val="18"/>
              <w:szCs w:val="18"/>
            </w:rPr>
            <w:t>Wan Zaidi Wan Omar</w:t>
          </w:r>
        </w:p>
        <w:p w:rsidR="0009467E" w:rsidRDefault="0009467E" w:rsidP="00F110DD">
          <w:pPr>
            <w:ind w:left="90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 xml:space="preserve">Date:  </w:t>
          </w:r>
          <w:r w:rsidR="00E64F47">
            <w:rPr>
              <w:rFonts w:ascii="Tahoma" w:hAnsi="Tahoma" w:cs="Tahoma"/>
              <w:b/>
              <w:sz w:val="18"/>
              <w:szCs w:val="18"/>
            </w:rPr>
            <w:t>19</w:t>
          </w:r>
          <w:r w:rsidR="00F110DD">
            <w:rPr>
              <w:rFonts w:ascii="Tahoma" w:hAnsi="Tahoma" w:cs="Tahoma"/>
              <w:b/>
              <w:sz w:val="18"/>
              <w:szCs w:val="18"/>
            </w:rPr>
            <w:t xml:space="preserve"> October 2010</w:t>
          </w:r>
        </w:p>
      </w:tc>
      <w:tc>
        <w:tcPr>
          <w:tcW w:w="4973" w:type="dxa"/>
          <w:tcMar>
            <w:top w:w="144" w:type="dxa"/>
            <w:left w:w="115" w:type="dxa"/>
            <w:bottom w:w="144" w:type="dxa"/>
            <w:right w:w="115" w:type="dxa"/>
          </w:tcMar>
        </w:tcPr>
        <w:p w:rsidR="0009467E" w:rsidRDefault="0009467E">
          <w:pPr>
            <w:ind w:left="90"/>
            <w:rPr>
              <w:rFonts w:ascii="Tahoma" w:hAnsi="Tahoma" w:cs="Tahoma"/>
              <w:b/>
              <w:sz w:val="18"/>
              <w:szCs w:val="18"/>
            </w:rPr>
          </w:pPr>
        </w:p>
        <w:p w:rsidR="0009467E" w:rsidRDefault="0009467E">
          <w:pPr>
            <w:ind w:left="90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>Certified by:</w:t>
          </w:r>
        </w:p>
        <w:p w:rsidR="0009467E" w:rsidRDefault="0009467E">
          <w:pPr>
            <w:ind w:left="90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 xml:space="preserve">Name:  </w:t>
          </w:r>
        </w:p>
        <w:p w:rsidR="0009467E" w:rsidRDefault="0009467E">
          <w:pPr>
            <w:ind w:left="90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 xml:space="preserve">Date:    </w:t>
          </w:r>
        </w:p>
      </w:tc>
    </w:tr>
  </w:tbl>
  <w:p w:rsidR="0009467E" w:rsidRDefault="0009467E">
    <w:pPr>
      <w:pStyle w:val="Footer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928" w:rsidRDefault="00984928">
      <w:r>
        <w:separator/>
      </w:r>
    </w:p>
  </w:footnote>
  <w:footnote w:type="continuationSeparator" w:id="1">
    <w:p w:rsidR="00984928" w:rsidRDefault="00984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67E" w:rsidRDefault="0009467E">
    <w:pPr>
      <w:pStyle w:val="Title"/>
      <w:ind w:left="220"/>
      <w:jc w:val="left"/>
      <w:rPr>
        <w:rFonts w:ascii="Tahoma" w:hAnsi="Tahoma" w:cs="Tahoma"/>
        <w:sz w:val="24"/>
        <w:szCs w:val="24"/>
        <w:lang w:val="en-GB"/>
      </w:rPr>
    </w:pPr>
    <w:r>
      <w:rPr>
        <w:rFonts w:ascii="Tahoma" w:hAnsi="Tahoma" w:cs="Tahoma"/>
        <w:sz w:val="24"/>
        <w:szCs w:val="24"/>
        <w:lang w:val="en-GB"/>
      </w:rPr>
      <w:t>COURSE OUTLINE</w:t>
    </w:r>
  </w:p>
  <w:p w:rsidR="0009467E" w:rsidRDefault="0009467E">
    <w:pPr>
      <w:pStyle w:val="Header"/>
      <w:tabs>
        <w:tab w:val="clear" w:pos="4320"/>
        <w:tab w:val="clear" w:pos="8640"/>
      </w:tabs>
      <w:rPr>
        <w:rFonts w:ascii="Tahoma" w:hAnsi="Tahoma" w:cs="Tahoma"/>
        <w:sz w:val="20"/>
      </w:rPr>
    </w:pPr>
  </w:p>
  <w:tbl>
    <w:tblPr>
      <w:tblW w:w="10674" w:type="dxa"/>
      <w:tblInd w:w="-4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7021"/>
      <w:gridCol w:w="3653"/>
    </w:tblGrid>
    <w:tr w:rsidR="0009467E" w:rsidTr="00F110DD">
      <w:trPr>
        <w:trHeight w:val="613"/>
      </w:trPr>
      <w:tc>
        <w:tcPr>
          <w:tcW w:w="7021" w:type="dxa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:rsidR="00F110DD" w:rsidRDefault="00F110DD" w:rsidP="00F110DD">
          <w:pPr>
            <w:pStyle w:val="Header"/>
            <w:tabs>
              <w:tab w:val="clear" w:pos="4320"/>
              <w:tab w:val="clear" w:pos="8640"/>
            </w:tabs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rFonts w:ascii="Tahoma" w:hAnsi="Tahoma" w:cs="Tahoma"/>
              <w:b/>
              <w:bCs/>
              <w:sz w:val="18"/>
              <w:szCs w:val="18"/>
            </w:rPr>
            <w:t xml:space="preserve">      </w:t>
          </w:r>
          <w:r w:rsidR="0009467E">
            <w:rPr>
              <w:rFonts w:ascii="Tahoma" w:hAnsi="Tahoma" w:cs="Tahoma"/>
              <w:b/>
              <w:bCs/>
              <w:sz w:val="18"/>
              <w:szCs w:val="18"/>
            </w:rPr>
            <w:t xml:space="preserve">Department of </w:t>
          </w:r>
          <w:r w:rsidR="00327826">
            <w:rPr>
              <w:rFonts w:ascii="Tahoma" w:hAnsi="Tahoma" w:cs="Tahoma"/>
              <w:b/>
              <w:bCs/>
              <w:sz w:val="18"/>
              <w:szCs w:val="18"/>
            </w:rPr>
            <w:t>Aeronautical Engineering</w:t>
          </w:r>
        </w:p>
        <w:p w:rsidR="0009467E" w:rsidRDefault="00F110DD" w:rsidP="00F110DD">
          <w:pPr>
            <w:pStyle w:val="Header"/>
            <w:tabs>
              <w:tab w:val="clear" w:pos="4320"/>
              <w:tab w:val="clear" w:pos="8640"/>
            </w:tabs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rFonts w:ascii="Tahoma" w:hAnsi="Tahoma" w:cs="Tahoma"/>
              <w:b/>
              <w:bCs/>
              <w:sz w:val="18"/>
              <w:szCs w:val="18"/>
            </w:rPr>
            <w:t xml:space="preserve">     </w:t>
          </w:r>
          <w:r w:rsidR="0009467E">
            <w:rPr>
              <w:rFonts w:ascii="Tahoma" w:hAnsi="Tahoma" w:cs="Tahoma"/>
              <w:b/>
              <w:bCs/>
              <w:sz w:val="18"/>
              <w:szCs w:val="18"/>
            </w:rPr>
            <w:t xml:space="preserve"> F</w:t>
          </w:r>
          <w:r>
            <w:rPr>
              <w:rFonts w:ascii="Tahoma" w:hAnsi="Tahoma" w:cs="Tahoma"/>
              <w:b/>
              <w:bCs/>
              <w:sz w:val="18"/>
              <w:szCs w:val="18"/>
            </w:rPr>
            <w:t>aculty of Mechanical Engineering</w:t>
          </w:r>
        </w:p>
      </w:tc>
      <w:tc>
        <w:tcPr>
          <w:tcW w:w="3653" w:type="dxa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:rsidR="0009467E" w:rsidRDefault="0009467E">
          <w:pPr>
            <w:pStyle w:val="Header"/>
            <w:ind w:left="208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rFonts w:ascii="Tahoma" w:hAnsi="Tahoma" w:cs="Tahoma"/>
              <w:b/>
              <w:bCs/>
              <w:sz w:val="18"/>
              <w:szCs w:val="18"/>
            </w:rPr>
            <w:t xml:space="preserve">Page: </w:t>
          </w:r>
          <w:r w:rsidR="00BE1B71">
            <w:rPr>
              <w:rStyle w:val="PageNumber"/>
              <w:rFonts w:ascii="Tahoma" w:hAnsi="Tahoma" w:cs="Tahoma"/>
              <w:b/>
              <w:bCs/>
              <w:sz w:val="18"/>
              <w:szCs w:val="18"/>
            </w:rPr>
            <w:fldChar w:fldCharType="begin"/>
          </w:r>
          <w:r>
            <w:rPr>
              <w:rStyle w:val="PageNumber"/>
              <w:rFonts w:ascii="Tahoma" w:hAnsi="Tahoma" w:cs="Tahoma"/>
              <w:b/>
              <w:bCs/>
              <w:sz w:val="18"/>
              <w:szCs w:val="18"/>
            </w:rPr>
            <w:instrText xml:space="preserve"> PAGE </w:instrText>
          </w:r>
          <w:r w:rsidR="00BE1B71">
            <w:rPr>
              <w:rStyle w:val="PageNumber"/>
              <w:rFonts w:ascii="Tahoma" w:hAnsi="Tahoma" w:cs="Tahoma"/>
              <w:b/>
              <w:bCs/>
              <w:sz w:val="18"/>
              <w:szCs w:val="18"/>
            </w:rPr>
            <w:fldChar w:fldCharType="separate"/>
          </w:r>
          <w:r w:rsidR="00AB3AB1">
            <w:rPr>
              <w:rStyle w:val="PageNumber"/>
              <w:rFonts w:ascii="Tahoma" w:hAnsi="Tahoma" w:cs="Tahoma"/>
              <w:b/>
              <w:bCs/>
              <w:noProof/>
              <w:sz w:val="18"/>
              <w:szCs w:val="18"/>
            </w:rPr>
            <w:t>1</w:t>
          </w:r>
          <w:r w:rsidR="00BE1B71">
            <w:rPr>
              <w:rStyle w:val="PageNumber"/>
              <w:rFonts w:ascii="Tahoma" w:hAnsi="Tahoma" w:cs="Tahoma"/>
              <w:b/>
              <w:bCs/>
              <w:sz w:val="18"/>
              <w:szCs w:val="18"/>
            </w:rPr>
            <w:fldChar w:fldCharType="end"/>
          </w:r>
          <w:r>
            <w:rPr>
              <w:rStyle w:val="PageNumber"/>
              <w:rFonts w:ascii="Tahoma" w:hAnsi="Tahoma" w:cs="Tahoma"/>
              <w:b/>
              <w:bCs/>
              <w:sz w:val="18"/>
              <w:szCs w:val="18"/>
            </w:rPr>
            <w:t xml:space="preserve"> of </w:t>
          </w:r>
          <w:r w:rsidR="00BE1B71">
            <w:rPr>
              <w:rStyle w:val="PageNumber"/>
              <w:rFonts w:ascii="Tahoma" w:hAnsi="Tahoma" w:cs="Tahoma"/>
              <w:b/>
              <w:bCs/>
              <w:sz w:val="18"/>
              <w:szCs w:val="18"/>
            </w:rPr>
            <w:fldChar w:fldCharType="begin"/>
          </w:r>
          <w:r>
            <w:rPr>
              <w:rStyle w:val="PageNumber"/>
              <w:rFonts w:ascii="Tahoma" w:hAnsi="Tahoma" w:cs="Tahoma"/>
              <w:b/>
              <w:bCs/>
              <w:sz w:val="18"/>
              <w:szCs w:val="18"/>
            </w:rPr>
            <w:instrText xml:space="preserve"> NUMPAGES </w:instrText>
          </w:r>
          <w:r w:rsidR="00BE1B71">
            <w:rPr>
              <w:rStyle w:val="PageNumber"/>
              <w:rFonts w:ascii="Tahoma" w:hAnsi="Tahoma" w:cs="Tahoma"/>
              <w:b/>
              <w:bCs/>
              <w:sz w:val="18"/>
              <w:szCs w:val="18"/>
            </w:rPr>
            <w:fldChar w:fldCharType="separate"/>
          </w:r>
          <w:r w:rsidR="00AB3AB1">
            <w:rPr>
              <w:rStyle w:val="PageNumber"/>
              <w:rFonts w:ascii="Tahoma" w:hAnsi="Tahoma" w:cs="Tahoma"/>
              <w:b/>
              <w:bCs/>
              <w:noProof/>
              <w:sz w:val="18"/>
              <w:szCs w:val="18"/>
            </w:rPr>
            <w:t>3</w:t>
          </w:r>
          <w:r w:rsidR="00BE1B71">
            <w:rPr>
              <w:rStyle w:val="PageNumber"/>
              <w:rFonts w:ascii="Tahoma" w:hAnsi="Tahoma" w:cs="Tahoma"/>
              <w:b/>
              <w:bCs/>
              <w:sz w:val="18"/>
              <w:szCs w:val="18"/>
            </w:rPr>
            <w:fldChar w:fldCharType="end"/>
          </w:r>
        </w:p>
      </w:tc>
    </w:tr>
    <w:tr w:rsidR="0009467E">
      <w:trPr>
        <w:trHeight w:val="458"/>
      </w:trPr>
      <w:tc>
        <w:tcPr>
          <w:tcW w:w="7021" w:type="dxa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:rsidR="0009467E" w:rsidRPr="00D94F10" w:rsidRDefault="0009467E" w:rsidP="0009467E">
          <w:pPr>
            <w:ind w:left="326"/>
            <w:rPr>
              <w:rFonts w:ascii="Book Antiqua" w:hAnsi="Book Antiqua"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18"/>
              <w:szCs w:val="18"/>
            </w:rPr>
            <w:t xml:space="preserve">Subject: </w:t>
          </w:r>
          <w:r w:rsidR="00242AC6">
            <w:rPr>
              <w:rFonts w:ascii="Tahoma" w:hAnsi="Tahoma" w:cs="Tahoma"/>
              <w:b/>
              <w:bCs/>
              <w:sz w:val="18"/>
              <w:szCs w:val="18"/>
            </w:rPr>
            <w:t>Industrial</w:t>
          </w:r>
          <w:r w:rsidR="00F110DD">
            <w:rPr>
              <w:rFonts w:ascii="Tahoma" w:hAnsi="Tahoma" w:cs="Tahoma"/>
              <w:b/>
              <w:bCs/>
              <w:sz w:val="18"/>
              <w:szCs w:val="18"/>
            </w:rPr>
            <w:t xml:space="preserve"> Aerodynamics</w:t>
          </w:r>
          <w:r w:rsidRPr="00FE5FE1">
            <w:rPr>
              <w:rFonts w:ascii="Tahoma" w:hAnsi="Tahoma" w:cs="Tahoma"/>
              <w:sz w:val="18"/>
              <w:szCs w:val="18"/>
            </w:rPr>
            <w:t xml:space="preserve"> </w:t>
          </w:r>
          <w:r w:rsidRPr="00327826">
            <w:rPr>
              <w:rFonts w:ascii="Tahoma" w:hAnsi="Tahoma" w:cs="Tahoma"/>
              <w:b/>
              <w:sz w:val="18"/>
              <w:szCs w:val="18"/>
            </w:rPr>
            <w:t>(MM</w:t>
          </w:r>
          <w:r w:rsidR="002C7885">
            <w:rPr>
              <w:rFonts w:ascii="Tahoma" w:hAnsi="Tahoma" w:cs="Tahoma"/>
              <w:b/>
              <w:sz w:val="18"/>
              <w:szCs w:val="18"/>
            </w:rPr>
            <w:t>F 2343</w:t>
          </w:r>
          <w:r w:rsidRPr="00327826">
            <w:rPr>
              <w:rFonts w:ascii="Tahoma" w:hAnsi="Tahoma" w:cs="Tahoma"/>
              <w:b/>
              <w:sz w:val="18"/>
              <w:szCs w:val="18"/>
            </w:rPr>
            <w:t>)</w:t>
          </w:r>
        </w:p>
        <w:p w:rsidR="0009467E" w:rsidRDefault="0009467E" w:rsidP="0009467E">
          <w:pPr>
            <w:pStyle w:val="Header"/>
            <w:ind w:left="326"/>
            <w:rPr>
              <w:rFonts w:ascii="Tahoma" w:hAnsi="Tahoma" w:cs="Tahoma"/>
              <w:bCs/>
              <w:sz w:val="18"/>
              <w:szCs w:val="18"/>
            </w:rPr>
          </w:pPr>
          <w:r>
            <w:rPr>
              <w:rFonts w:ascii="Tahoma" w:hAnsi="Tahoma" w:cs="Tahoma"/>
              <w:b/>
              <w:bCs/>
              <w:sz w:val="18"/>
              <w:szCs w:val="18"/>
            </w:rPr>
            <w:t>Lecture Hours</w:t>
          </w:r>
          <w:r>
            <w:rPr>
              <w:rFonts w:ascii="Tahoma" w:hAnsi="Tahoma" w:cs="Tahoma"/>
              <w:sz w:val="18"/>
              <w:szCs w:val="18"/>
            </w:rPr>
            <w:t xml:space="preserve">: </w:t>
          </w:r>
          <w:r w:rsidRPr="00327826">
            <w:rPr>
              <w:rFonts w:ascii="Tahoma" w:hAnsi="Tahoma" w:cs="Tahoma"/>
              <w:b/>
              <w:sz w:val="18"/>
              <w:szCs w:val="18"/>
            </w:rPr>
            <w:t>42</w:t>
          </w:r>
          <w:r w:rsidRPr="00327826">
            <w:rPr>
              <w:rFonts w:ascii="Tahoma" w:hAnsi="Tahoma" w:cs="Tahoma"/>
              <w:b/>
              <w:bCs/>
              <w:sz w:val="18"/>
              <w:szCs w:val="18"/>
            </w:rPr>
            <w:t xml:space="preserve"> hours</w:t>
          </w:r>
        </w:p>
      </w:tc>
      <w:tc>
        <w:tcPr>
          <w:tcW w:w="3653" w:type="dxa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:rsidR="0009467E" w:rsidRDefault="00F110DD">
          <w:pPr>
            <w:pStyle w:val="Header"/>
            <w:tabs>
              <w:tab w:val="left" w:pos="1318"/>
            </w:tabs>
            <w:ind w:left="208"/>
            <w:rPr>
              <w:rFonts w:ascii="Tahoma" w:hAnsi="Tahoma" w:cs="Tahoma"/>
              <w:bCs/>
              <w:sz w:val="18"/>
              <w:szCs w:val="18"/>
            </w:rPr>
          </w:pPr>
          <w:r>
            <w:rPr>
              <w:rFonts w:ascii="Tahoma" w:hAnsi="Tahoma" w:cs="Tahoma"/>
              <w:b/>
              <w:bCs/>
              <w:sz w:val="18"/>
              <w:szCs w:val="18"/>
            </w:rPr>
            <w:t xml:space="preserve">Semester: </w:t>
          </w:r>
        </w:p>
        <w:p w:rsidR="0009467E" w:rsidRDefault="0009467E" w:rsidP="00F110DD">
          <w:pPr>
            <w:pStyle w:val="Header"/>
            <w:tabs>
              <w:tab w:val="left" w:pos="1318"/>
            </w:tabs>
            <w:ind w:left="208"/>
            <w:rPr>
              <w:rFonts w:ascii="Tahoma" w:hAnsi="Tahoma" w:cs="Tahoma"/>
              <w:bCs/>
              <w:sz w:val="18"/>
              <w:szCs w:val="18"/>
            </w:rPr>
          </w:pPr>
          <w:r>
            <w:rPr>
              <w:rFonts w:ascii="Tahoma" w:hAnsi="Tahoma" w:cs="Tahoma"/>
              <w:b/>
              <w:bCs/>
              <w:sz w:val="18"/>
              <w:szCs w:val="18"/>
            </w:rPr>
            <w:t xml:space="preserve">Session: </w:t>
          </w:r>
        </w:p>
      </w:tc>
    </w:tr>
  </w:tbl>
  <w:p w:rsidR="0009467E" w:rsidRDefault="0009467E">
    <w:pPr>
      <w:pStyle w:val="Header"/>
      <w:ind w:left="220" w:hanging="220"/>
      <w:rPr>
        <w:rFonts w:ascii="Tahoma" w:hAnsi="Tahoma" w:cs="Tahom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603"/>
    <w:multiLevelType w:val="hybridMultilevel"/>
    <w:tmpl w:val="A70E6522"/>
    <w:lvl w:ilvl="0" w:tplc="E2046C50">
      <w:start w:val="16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288568A"/>
    <w:multiLevelType w:val="multilevel"/>
    <w:tmpl w:val="7C008D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90"/>
      </w:pPr>
      <w:rPr>
        <w:rFonts w:ascii="Arial" w:hAnsi="Arial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0BAB3F0D"/>
    <w:multiLevelType w:val="hybridMultilevel"/>
    <w:tmpl w:val="D34A3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D11A3"/>
    <w:multiLevelType w:val="hybridMultilevel"/>
    <w:tmpl w:val="08226B1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311A8E"/>
    <w:multiLevelType w:val="hybridMultilevel"/>
    <w:tmpl w:val="F586BA00"/>
    <w:lvl w:ilvl="0" w:tplc="E2046C50">
      <w:start w:val="161"/>
      <w:numFmt w:val="bullet"/>
      <w:lvlText w:val="–"/>
      <w:lvlJc w:val="left"/>
      <w:pPr>
        <w:tabs>
          <w:tab w:val="num" w:pos="2122"/>
        </w:tabs>
        <w:ind w:left="2122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2"/>
        </w:tabs>
        <w:ind w:left="2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62"/>
        </w:tabs>
        <w:ind w:left="3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2"/>
        </w:tabs>
        <w:ind w:left="4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2"/>
        </w:tabs>
        <w:ind w:left="5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2"/>
        </w:tabs>
        <w:ind w:left="5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2"/>
        </w:tabs>
        <w:ind w:left="6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2"/>
        </w:tabs>
        <w:ind w:left="7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2"/>
        </w:tabs>
        <w:ind w:left="7882" w:hanging="180"/>
      </w:pPr>
    </w:lvl>
  </w:abstractNum>
  <w:abstractNum w:abstractNumId="5">
    <w:nsid w:val="0FD93B2E"/>
    <w:multiLevelType w:val="hybridMultilevel"/>
    <w:tmpl w:val="173E1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F86106"/>
    <w:multiLevelType w:val="hybridMultilevel"/>
    <w:tmpl w:val="CBD0968E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7">
    <w:nsid w:val="13E86DF5"/>
    <w:multiLevelType w:val="hybridMultilevel"/>
    <w:tmpl w:val="05ACE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760769"/>
    <w:multiLevelType w:val="hybridMultilevel"/>
    <w:tmpl w:val="CE5C4FF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BEC74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8C5C27"/>
    <w:multiLevelType w:val="hybridMultilevel"/>
    <w:tmpl w:val="89E0F8D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D5C0203"/>
    <w:multiLevelType w:val="hybridMultilevel"/>
    <w:tmpl w:val="C15CA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6165A"/>
    <w:multiLevelType w:val="hybridMultilevel"/>
    <w:tmpl w:val="7CE2627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3757ABF"/>
    <w:multiLevelType w:val="hybridMultilevel"/>
    <w:tmpl w:val="9314142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E21C11"/>
    <w:multiLevelType w:val="hybridMultilevel"/>
    <w:tmpl w:val="DD64D2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576A42"/>
    <w:multiLevelType w:val="hybridMultilevel"/>
    <w:tmpl w:val="36BE7C2C"/>
    <w:lvl w:ilvl="0" w:tplc="D22EEDB8">
      <w:start w:val="1"/>
      <w:numFmt w:val="decimal"/>
      <w:lvlText w:val="%1."/>
      <w:lvlJc w:val="left"/>
      <w:pPr>
        <w:tabs>
          <w:tab w:val="num" w:pos="723"/>
        </w:tabs>
        <w:ind w:left="72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6">
    <w:nsid w:val="3A6C7FFD"/>
    <w:multiLevelType w:val="multilevel"/>
    <w:tmpl w:val="7C008D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90"/>
      </w:pPr>
      <w:rPr>
        <w:rFonts w:ascii="Arial" w:hAnsi="Arial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>
    <w:nsid w:val="458D6504"/>
    <w:multiLevelType w:val="hybridMultilevel"/>
    <w:tmpl w:val="6EC4F4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9DD7321"/>
    <w:multiLevelType w:val="hybridMultilevel"/>
    <w:tmpl w:val="02C483B8"/>
    <w:lvl w:ilvl="0" w:tplc="1FDCAB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49161F"/>
    <w:multiLevelType w:val="hybridMultilevel"/>
    <w:tmpl w:val="7046A1BC"/>
    <w:lvl w:ilvl="0" w:tplc="9F982D78">
      <w:start w:val="1"/>
      <w:numFmt w:val="decimal"/>
      <w:pStyle w:val="LPBulletN1"/>
      <w:lvlText w:val="%1."/>
      <w:lvlJc w:val="left"/>
      <w:pPr>
        <w:tabs>
          <w:tab w:val="num" w:pos="480"/>
        </w:tabs>
        <w:ind w:left="480" w:hanging="39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>
    <w:nsid w:val="4D142CFD"/>
    <w:multiLevelType w:val="hybridMultilevel"/>
    <w:tmpl w:val="927661D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2221A40"/>
    <w:multiLevelType w:val="multilevel"/>
    <w:tmpl w:val="468A74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90"/>
      </w:pPr>
      <w:rPr>
        <w:rFonts w:ascii="Arial" w:hAnsi="Arial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>
    <w:nsid w:val="549C2AFF"/>
    <w:multiLevelType w:val="hybridMultilevel"/>
    <w:tmpl w:val="56EAA2C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>
    <w:nsid w:val="5EA80FA3"/>
    <w:multiLevelType w:val="multilevel"/>
    <w:tmpl w:val="56EAA2C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>
    <w:nsid w:val="5F5759BF"/>
    <w:multiLevelType w:val="hybridMultilevel"/>
    <w:tmpl w:val="8F1EED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AF157C"/>
    <w:multiLevelType w:val="hybridMultilevel"/>
    <w:tmpl w:val="ECE47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55191D"/>
    <w:multiLevelType w:val="hybridMultilevel"/>
    <w:tmpl w:val="5D1EB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921C3"/>
    <w:multiLevelType w:val="hybridMultilevel"/>
    <w:tmpl w:val="CC6AB77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2805F85"/>
    <w:multiLevelType w:val="hybridMultilevel"/>
    <w:tmpl w:val="FF527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1A05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845886"/>
    <w:multiLevelType w:val="hybridMultilevel"/>
    <w:tmpl w:val="B39C1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333B1"/>
    <w:multiLevelType w:val="hybridMultilevel"/>
    <w:tmpl w:val="48649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9533A"/>
    <w:multiLevelType w:val="hybridMultilevel"/>
    <w:tmpl w:val="43D6DAE4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2">
    <w:nsid w:val="7E682D4C"/>
    <w:multiLevelType w:val="multilevel"/>
    <w:tmpl w:val="0F54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27"/>
  </w:num>
  <w:num w:numId="5">
    <w:abstractNumId w:val="8"/>
  </w:num>
  <w:num w:numId="6">
    <w:abstractNumId w:val="13"/>
  </w:num>
  <w:num w:numId="7">
    <w:abstractNumId w:val="10"/>
  </w:num>
  <w:num w:numId="8">
    <w:abstractNumId w:val="12"/>
  </w:num>
  <w:num w:numId="9">
    <w:abstractNumId w:val="18"/>
  </w:num>
  <w:num w:numId="10">
    <w:abstractNumId w:val="32"/>
  </w:num>
  <w:num w:numId="11">
    <w:abstractNumId w:val="29"/>
  </w:num>
  <w:num w:numId="12">
    <w:abstractNumId w:val="14"/>
  </w:num>
  <w:num w:numId="13">
    <w:abstractNumId w:val="2"/>
  </w:num>
  <w:num w:numId="14">
    <w:abstractNumId w:val="5"/>
  </w:num>
  <w:num w:numId="15">
    <w:abstractNumId w:val="21"/>
  </w:num>
  <w:num w:numId="16">
    <w:abstractNumId w:val="19"/>
    <w:lvlOverride w:ilvl="0">
      <w:startOverride w:val="1"/>
    </w:lvlOverride>
  </w:num>
  <w:num w:numId="17">
    <w:abstractNumId w:val="16"/>
  </w:num>
  <w:num w:numId="18">
    <w:abstractNumId w:val="15"/>
  </w:num>
  <w:num w:numId="19">
    <w:abstractNumId w:val="1"/>
  </w:num>
  <w:num w:numId="20">
    <w:abstractNumId w:val="19"/>
    <w:lvlOverride w:ilvl="0">
      <w:startOverride w:val="1"/>
    </w:lvlOverride>
  </w:num>
  <w:num w:numId="21">
    <w:abstractNumId w:val="24"/>
  </w:num>
  <w:num w:numId="22">
    <w:abstractNumId w:val="31"/>
  </w:num>
  <w:num w:numId="23">
    <w:abstractNumId w:val="6"/>
  </w:num>
  <w:num w:numId="24">
    <w:abstractNumId w:val="22"/>
  </w:num>
  <w:num w:numId="25">
    <w:abstractNumId w:val="23"/>
  </w:num>
  <w:num w:numId="26">
    <w:abstractNumId w:val="4"/>
  </w:num>
  <w:num w:numId="27">
    <w:abstractNumId w:val="0"/>
  </w:num>
  <w:num w:numId="28">
    <w:abstractNumId w:val="28"/>
  </w:num>
  <w:num w:numId="29">
    <w:abstractNumId w:val="17"/>
  </w:num>
  <w:num w:numId="30">
    <w:abstractNumId w:val="7"/>
  </w:num>
  <w:num w:numId="31">
    <w:abstractNumId w:val="30"/>
  </w:num>
  <w:num w:numId="32">
    <w:abstractNumId w:val="3"/>
  </w:num>
  <w:num w:numId="33">
    <w:abstractNumId w:val="26"/>
  </w:num>
  <w:num w:numId="34">
    <w:abstractNumId w:val="11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9E4383"/>
    <w:rsid w:val="000048D9"/>
    <w:rsid w:val="000756E8"/>
    <w:rsid w:val="00084880"/>
    <w:rsid w:val="0009467E"/>
    <w:rsid w:val="000A01A6"/>
    <w:rsid w:val="000C09EC"/>
    <w:rsid w:val="001558F0"/>
    <w:rsid w:val="00166CD7"/>
    <w:rsid w:val="001D2F72"/>
    <w:rsid w:val="001D2FCA"/>
    <w:rsid w:val="001F31F7"/>
    <w:rsid w:val="00202FAD"/>
    <w:rsid w:val="00206B8F"/>
    <w:rsid w:val="002233C4"/>
    <w:rsid w:val="00241EA6"/>
    <w:rsid w:val="00242AC6"/>
    <w:rsid w:val="00245AD4"/>
    <w:rsid w:val="00253D52"/>
    <w:rsid w:val="0028597D"/>
    <w:rsid w:val="002C7885"/>
    <w:rsid w:val="002F7512"/>
    <w:rsid w:val="00327826"/>
    <w:rsid w:val="003E2250"/>
    <w:rsid w:val="003F4C71"/>
    <w:rsid w:val="004245CA"/>
    <w:rsid w:val="004277D9"/>
    <w:rsid w:val="0046770A"/>
    <w:rsid w:val="00474135"/>
    <w:rsid w:val="004A6C66"/>
    <w:rsid w:val="004A6E0F"/>
    <w:rsid w:val="004B09EB"/>
    <w:rsid w:val="004C0F93"/>
    <w:rsid w:val="004C3A5D"/>
    <w:rsid w:val="004D647C"/>
    <w:rsid w:val="005300D0"/>
    <w:rsid w:val="005332F8"/>
    <w:rsid w:val="0054508E"/>
    <w:rsid w:val="0056770F"/>
    <w:rsid w:val="005E4335"/>
    <w:rsid w:val="005F4B33"/>
    <w:rsid w:val="006042B2"/>
    <w:rsid w:val="00605E19"/>
    <w:rsid w:val="00653346"/>
    <w:rsid w:val="006611D0"/>
    <w:rsid w:val="0067164B"/>
    <w:rsid w:val="006B5B22"/>
    <w:rsid w:val="00751EC1"/>
    <w:rsid w:val="0076015A"/>
    <w:rsid w:val="00796236"/>
    <w:rsid w:val="007A7995"/>
    <w:rsid w:val="007C1334"/>
    <w:rsid w:val="007F3793"/>
    <w:rsid w:val="00805D8B"/>
    <w:rsid w:val="00835E6C"/>
    <w:rsid w:val="00835EE1"/>
    <w:rsid w:val="00837217"/>
    <w:rsid w:val="00844AF4"/>
    <w:rsid w:val="00854E2D"/>
    <w:rsid w:val="008B66F6"/>
    <w:rsid w:val="008C4897"/>
    <w:rsid w:val="008F4E1D"/>
    <w:rsid w:val="009448D3"/>
    <w:rsid w:val="00947AA2"/>
    <w:rsid w:val="00950F62"/>
    <w:rsid w:val="00984928"/>
    <w:rsid w:val="00994766"/>
    <w:rsid w:val="009E4383"/>
    <w:rsid w:val="00A30323"/>
    <w:rsid w:val="00A46841"/>
    <w:rsid w:val="00A55FA5"/>
    <w:rsid w:val="00A63A66"/>
    <w:rsid w:val="00A73A59"/>
    <w:rsid w:val="00A822A1"/>
    <w:rsid w:val="00AA2EEA"/>
    <w:rsid w:val="00AB3AB1"/>
    <w:rsid w:val="00AC7BD5"/>
    <w:rsid w:val="00B312A0"/>
    <w:rsid w:val="00B73B4A"/>
    <w:rsid w:val="00BA09EE"/>
    <w:rsid w:val="00BC4CCD"/>
    <w:rsid w:val="00BC782E"/>
    <w:rsid w:val="00BE1B71"/>
    <w:rsid w:val="00C038C3"/>
    <w:rsid w:val="00C468A2"/>
    <w:rsid w:val="00C66AEC"/>
    <w:rsid w:val="00C80515"/>
    <w:rsid w:val="00C80FC0"/>
    <w:rsid w:val="00C96B43"/>
    <w:rsid w:val="00CB5D0D"/>
    <w:rsid w:val="00CC4278"/>
    <w:rsid w:val="00CD7EFC"/>
    <w:rsid w:val="00D176C1"/>
    <w:rsid w:val="00D37371"/>
    <w:rsid w:val="00D65B1D"/>
    <w:rsid w:val="00D84593"/>
    <w:rsid w:val="00D85282"/>
    <w:rsid w:val="00DC46D7"/>
    <w:rsid w:val="00DD5EDB"/>
    <w:rsid w:val="00E5480D"/>
    <w:rsid w:val="00E64F47"/>
    <w:rsid w:val="00E81A4C"/>
    <w:rsid w:val="00EB50DF"/>
    <w:rsid w:val="00EC2BAD"/>
    <w:rsid w:val="00F110DD"/>
    <w:rsid w:val="00F430BA"/>
    <w:rsid w:val="00F511C5"/>
    <w:rsid w:val="00FA5480"/>
    <w:rsid w:val="00FB3CC3"/>
    <w:rsid w:val="00FC114F"/>
    <w:rsid w:val="00FF070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F4E1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F4E1D"/>
    <w:pPr>
      <w:keepNext/>
      <w:jc w:val="center"/>
      <w:outlineLvl w:val="0"/>
    </w:pPr>
    <w:rPr>
      <w:b/>
      <w:sz w:val="22"/>
      <w:szCs w:val="20"/>
      <w:lang w:val="en-US"/>
    </w:rPr>
  </w:style>
  <w:style w:type="paragraph" w:styleId="Heading2">
    <w:name w:val="heading 2"/>
    <w:basedOn w:val="Normal"/>
    <w:next w:val="Normal"/>
    <w:qFormat/>
    <w:rsid w:val="008F4E1D"/>
    <w:pPr>
      <w:keepNext/>
      <w:ind w:left="90"/>
      <w:outlineLvl w:val="1"/>
    </w:pPr>
    <w:rPr>
      <w:b/>
      <w:sz w:val="22"/>
      <w:szCs w:val="20"/>
      <w:lang w:val="en-US"/>
    </w:rPr>
  </w:style>
  <w:style w:type="paragraph" w:styleId="Heading3">
    <w:name w:val="heading 3"/>
    <w:basedOn w:val="Normal"/>
    <w:next w:val="Normal"/>
    <w:qFormat/>
    <w:rsid w:val="008F4E1D"/>
    <w:pPr>
      <w:keepNext/>
      <w:ind w:left="252"/>
      <w:outlineLvl w:val="2"/>
    </w:pPr>
    <w:rPr>
      <w:b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8F4E1D"/>
    <w:pPr>
      <w:keepNext/>
      <w:ind w:left="252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8F4E1D"/>
    <w:pPr>
      <w:ind w:left="2700" w:hanging="375"/>
    </w:pPr>
    <w:rPr>
      <w:sz w:val="22"/>
      <w:szCs w:val="20"/>
      <w:lang w:val="en-US"/>
    </w:rPr>
  </w:style>
  <w:style w:type="paragraph" w:styleId="Title">
    <w:name w:val="Title"/>
    <w:basedOn w:val="Normal"/>
    <w:qFormat/>
    <w:rsid w:val="008F4E1D"/>
    <w:pPr>
      <w:jc w:val="center"/>
    </w:pPr>
    <w:rPr>
      <w:b/>
      <w:sz w:val="22"/>
      <w:szCs w:val="20"/>
      <w:lang w:val="en-US"/>
    </w:rPr>
  </w:style>
  <w:style w:type="paragraph" w:styleId="Header">
    <w:name w:val="header"/>
    <w:basedOn w:val="Normal"/>
    <w:rsid w:val="008F4E1D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rsid w:val="008F4E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4E1D"/>
  </w:style>
  <w:style w:type="character" w:styleId="Hyperlink">
    <w:name w:val="Hyperlink"/>
    <w:basedOn w:val="DefaultParagraphFont"/>
    <w:rsid w:val="008F4E1D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90438"/>
    <w:pPr>
      <w:ind w:left="720"/>
      <w:contextualSpacing/>
    </w:pPr>
    <w:rPr>
      <w:lang w:val="en-US"/>
    </w:rPr>
  </w:style>
  <w:style w:type="paragraph" w:styleId="BodyText">
    <w:name w:val="Body Text"/>
    <w:basedOn w:val="Normal"/>
    <w:rsid w:val="008F4E1D"/>
    <w:pPr>
      <w:spacing w:after="120"/>
    </w:pPr>
    <w:rPr>
      <w:rFonts w:ascii="Verdana" w:hAnsi="Verdana"/>
      <w:sz w:val="18"/>
      <w:lang w:val="ms-MY"/>
    </w:rPr>
  </w:style>
  <w:style w:type="paragraph" w:styleId="BalloonText">
    <w:name w:val="Balloon Text"/>
    <w:basedOn w:val="Normal"/>
    <w:semiHidden/>
    <w:rsid w:val="008F4E1D"/>
    <w:rPr>
      <w:rFonts w:ascii="Tahoma" w:hAnsi="Tahoma" w:cs="Tahoma"/>
      <w:sz w:val="16"/>
      <w:szCs w:val="16"/>
    </w:rPr>
  </w:style>
  <w:style w:type="paragraph" w:customStyle="1" w:styleId="LPHeading1">
    <w:name w:val="LP Heading 1"/>
    <w:basedOn w:val="Normal"/>
    <w:rsid w:val="008F4E1D"/>
    <w:pPr>
      <w:spacing w:before="240" w:after="120"/>
    </w:pPr>
    <w:rPr>
      <w:rFonts w:ascii="Tahoma" w:hAnsi="Tahoma" w:cs="Tahoma"/>
      <w:b/>
      <w:bCs/>
      <w:sz w:val="22"/>
    </w:rPr>
  </w:style>
  <w:style w:type="paragraph" w:customStyle="1" w:styleId="LPContent1">
    <w:name w:val="LP Content 1"/>
    <w:basedOn w:val="Normal"/>
    <w:rsid w:val="008F4E1D"/>
    <w:pPr>
      <w:ind w:left="222"/>
    </w:pPr>
    <w:rPr>
      <w:rFonts w:ascii="Tahoma" w:hAnsi="Tahoma" w:cs="Tahoma"/>
      <w:sz w:val="20"/>
    </w:rPr>
  </w:style>
  <w:style w:type="paragraph" w:customStyle="1" w:styleId="LPBulletN1">
    <w:name w:val="LP Bullet N1"/>
    <w:basedOn w:val="Normal"/>
    <w:rsid w:val="008F4E1D"/>
    <w:pPr>
      <w:numPr>
        <w:numId w:val="2"/>
      </w:numPr>
      <w:tabs>
        <w:tab w:val="left" w:pos="720"/>
      </w:tabs>
      <w:spacing w:before="60"/>
    </w:pPr>
    <w:rPr>
      <w:rFonts w:ascii="Tahoma" w:hAnsi="Tahoma" w:cs="Tahoma"/>
      <w:sz w:val="18"/>
      <w:szCs w:val="20"/>
    </w:rPr>
  </w:style>
  <w:style w:type="paragraph" w:customStyle="1" w:styleId="LPBulletWeek">
    <w:name w:val="LP Bullet Week"/>
    <w:basedOn w:val="Normal"/>
    <w:rsid w:val="008F4E1D"/>
    <w:pPr>
      <w:tabs>
        <w:tab w:val="left" w:leader="dot" w:pos="1650"/>
        <w:tab w:val="left" w:pos="1762"/>
      </w:tabs>
      <w:ind w:left="222"/>
    </w:pPr>
    <w:rPr>
      <w:rFonts w:ascii="Tahoma" w:hAnsi="Tahoma" w:cs="Tahoma"/>
      <w:sz w:val="18"/>
      <w:szCs w:val="20"/>
    </w:rPr>
  </w:style>
  <w:style w:type="paragraph" w:customStyle="1" w:styleId="AHead">
    <w:name w:val="A Head"/>
    <w:basedOn w:val="Normal"/>
    <w:rsid w:val="00E90438"/>
    <w:rPr>
      <w:b/>
      <w:sz w:val="32"/>
      <w:szCs w:val="20"/>
      <w:lang w:val="en-US"/>
    </w:rPr>
  </w:style>
  <w:style w:type="paragraph" w:styleId="BodyText2">
    <w:name w:val="Body Text 2"/>
    <w:basedOn w:val="Normal"/>
    <w:link w:val="BodyText2Char"/>
    <w:rsid w:val="00E735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735A9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2E7D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E7D66"/>
    <w:rPr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budin@mail.fkm.utm.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500292-2BFB-44D9-B822-787F2708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</vt:lpstr>
    </vt:vector>
  </TitlesOfParts>
  <Company>Utm</Company>
  <LinksUpToDate>false</LinksUpToDate>
  <CharactersWithSpaces>3774</CharactersWithSpaces>
  <SharedDoc>false</SharedDoc>
  <HLinks>
    <vt:vector size="12" baseType="variant"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mailto:kahar@fkm.utm.my</vt:lpwstr>
      </vt:variant>
      <vt:variant>
        <vt:lpwstr/>
      </vt:variant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mailto:kahar@fkm.utm.my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subject/>
  <dc:creator>Iskandar</dc:creator>
  <cp:keywords/>
  <cp:lastModifiedBy>TOSHIBA</cp:lastModifiedBy>
  <cp:revision>2</cp:revision>
  <cp:lastPrinted>2007-02-10T05:55:00Z</cp:lastPrinted>
  <dcterms:created xsi:type="dcterms:W3CDTF">2018-03-24T06:15:00Z</dcterms:created>
  <dcterms:modified xsi:type="dcterms:W3CDTF">2018-03-24T06:15:00Z</dcterms:modified>
</cp:coreProperties>
</file>