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29" w:type="dxa"/>
        <w:tblInd w:w="-601" w:type="dxa"/>
        <w:tblLook w:val="04A0" w:firstRow="1" w:lastRow="0" w:firstColumn="1" w:lastColumn="0" w:noHBand="0" w:noVBand="1"/>
      </w:tblPr>
      <w:tblGrid>
        <w:gridCol w:w="3493"/>
        <w:gridCol w:w="4729"/>
        <w:gridCol w:w="3647"/>
        <w:gridCol w:w="2760"/>
      </w:tblGrid>
      <w:tr w:rsidR="000E5D96" w:rsidRPr="0018545F" w:rsidTr="00C95C06">
        <w:trPr>
          <w:trHeight w:val="432"/>
        </w:trPr>
        <w:tc>
          <w:tcPr>
            <w:tcW w:w="3493" w:type="dxa"/>
          </w:tcPr>
          <w:p w:rsidR="000E5D96" w:rsidRPr="00013396" w:rsidRDefault="000E5D96" w:rsidP="002E69CE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0E5D96" w:rsidRPr="00013396" w:rsidRDefault="000E5D96" w:rsidP="002E69CE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013396">
              <w:rPr>
                <w:rFonts w:ascii="Century Gothic" w:hAnsi="Century Gothic" w:cs="Tahoma"/>
                <w:b/>
                <w:sz w:val="20"/>
                <w:szCs w:val="20"/>
              </w:rPr>
              <w:t>BUTIRAN PELAJAR</w:t>
            </w:r>
          </w:p>
          <w:p w:rsidR="000E5D96" w:rsidRPr="00013396" w:rsidRDefault="000E5D96" w:rsidP="002E69CE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4729" w:type="dxa"/>
          </w:tcPr>
          <w:p w:rsidR="000E5D96" w:rsidRPr="00013396" w:rsidRDefault="000E5D96" w:rsidP="002E69CE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  <w:p w:rsidR="000E5D96" w:rsidRPr="00013396" w:rsidRDefault="000E5D96" w:rsidP="002E69CE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013396">
              <w:rPr>
                <w:rFonts w:ascii="Century Gothic" w:hAnsi="Century Gothic" w:cs="Tahoma"/>
                <w:b/>
                <w:sz w:val="20"/>
                <w:szCs w:val="20"/>
              </w:rPr>
              <w:t>KETERANGAN PELAJAR</w:t>
            </w:r>
          </w:p>
        </w:tc>
        <w:tc>
          <w:tcPr>
            <w:tcW w:w="3647" w:type="dxa"/>
            <w:vAlign w:val="center"/>
          </w:tcPr>
          <w:p w:rsidR="000E5D96" w:rsidRPr="00013396" w:rsidRDefault="000E5D96" w:rsidP="002E69CE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013396">
              <w:rPr>
                <w:rFonts w:ascii="Century Gothic" w:hAnsi="Century Gothic" w:cs="Tahoma"/>
                <w:b/>
                <w:sz w:val="20"/>
                <w:szCs w:val="20"/>
              </w:rPr>
              <w:t>ULASAN DAN TINDAKAN FAKULTI</w:t>
            </w:r>
          </w:p>
        </w:tc>
        <w:tc>
          <w:tcPr>
            <w:tcW w:w="2760" w:type="dxa"/>
            <w:vAlign w:val="center"/>
          </w:tcPr>
          <w:p w:rsidR="000E5D96" w:rsidRPr="00013396" w:rsidRDefault="000E5D96" w:rsidP="002E69CE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  <w:p w:rsidR="0018545F" w:rsidRPr="00013396" w:rsidRDefault="000E5D96" w:rsidP="0018545F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013396">
              <w:rPr>
                <w:rFonts w:ascii="Century Gothic" w:hAnsi="Century Gothic" w:cs="Tahoma"/>
                <w:b/>
                <w:sz w:val="20"/>
                <w:szCs w:val="20"/>
              </w:rPr>
              <w:t xml:space="preserve">KELULUSAN </w:t>
            </w:r>
          </w:p>
          <w:p w:rsidR="000E5D96" w:rsidRPr="00013396" w:rsidRDefault="000E5D96" w:rsidP="002E69CE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0E5D96" w:rsidRPr="0018545F" w:rsidTr="00C95C06">
        <w:trPr>
          <w:trHeight w:val="9215"/>
        </w:trPr>
        <w:tc>
          <w:tcPr>
            <w:tcW w:w="3493" w:type="dxa"/>
          </w:tcPr>
          <w:p w:rsidR="000E5D96" w:rsidRPr="0000023F" w:rsidRDefault="0051798F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0023F">
              <w:rPr>
                <w:rFonts w:ascii="Century Gothic" w:hAnsi="Century Gothic" w:cs="Tahoma"/>
                <w:b/>
                <w:sz w:val="18"/>
                <w:szCs w:val="18"/>
              </w:rPr>
              <w:t xml:space="preserve">NAMA : </w:t>
            </w:r>
            <w:r w:rsidR="00994C33"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abc</w:t>
            </w:r>
          </w:p>
          <w:p w:rsidR="000E5D96" w:rsidRPr="0000023F" w:rsidRDefault="000E5D96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0E5D96" w:rsidRPr="0000023F" w:rsidRDefault="0051798F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0023F">
              <w:rPr>
                <w:rFonts w:ascii="Century Gothic" w:hAnsi="Century Gothic" w:cs="Tahoma"/>
                <w:b/>
                <w:sz w:val="18"/>
                <w:szCs w:val="18"/>
              </w:rPr>
              <w:t>NO K/P @ ISID</w:t>
            </w:r>
            <w:r w:rsidR="00994C33">
              <w:rPr>
                <w:rFonts w:ascii="Century Gothic" w:hAnsi="Century Gothic" w:cs="Tahoma"/>
                <w:b/>
                <w:sz w:val="18"/>
                <w:szCs w:val="18"/>
              </w:rPr>
              <w:t xml:space="preserve"> :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 xml:space="preserve"> </w:t>
            </w:r>
            <w:r w:rsidR="00994C33"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123</w:t>
            </w:r>
          </w:p>
          <w:p w:rsidR="000E5D96" w:rsidRPr="0000023F" w:rsidRDefault="000E5D96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18545F" w:rsidRPr="0000023F" w:rsidRDefault="0051798F" w:rsidP="0018545F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0023F">
              <w:rPr>
                <w:rFonts w:ascii="Century Gothic" w:hAnsi="Century Gothic" w:cs="Tahoma"/>
                <w:b/>
                <w:sz w:val="18"/>
                <w:szCs w:val="18"/>
              </w:rPr>
              <w:t xml:space="preserve">NO MATRIK : </w:t>
            </w:r>
            <w:r w:rsidR="00994C33"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abc123</w:t>
            </w:r>
          </w:p>
          <w:p w:rsidR="0018545F" w:rsidRPr="0000023F" w:rsidRDefault="0018545F" w:rsidP="0018545F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0E5D96" w:rsidRPr="0000023F" w:rsidRDefault="0051798F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0023F">
              <w:rPr>
                <w:rFonts w:ascii="Century Gothic" w:hAnsi="Century Gothic" w:cs="Tahoma"/>
                <w:b/>
                <w:sz w:val="18"/>
                <w:szCs w:val="18"/>
              </w:rPr>
              <w:t xml:space="preserve">PROGRAM 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DOKTOR FALSAFAH (SAINS KOMPUTER)</w:t>
            </w:r>
          </w:p>
          <w:p w:rsidR="0018545F" w:rsidRPr="0000023F" w:rsidRDefault="0018545F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18545F" w:rsidRPr="0000023F" w:rsidRDefault="0051798F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0023F">
              <w:rPr>
                <w:rFonts w:ascii="Century Gothic" w:hAnsi="Century Gothic" w:cs="Tahoma"/>
                <w:b/>
                <w:sz w:val="18"/>
                <w:szCs w:val="18"/>
              </w:rPr>
              <w:t xml:space="preserve">JENIS PENGAJIAN 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PENYELIDIKAN</w:t>
            </w:r>
          </w:p>
          <w:p w:rsidR="0018545F" w:rsidRPr="0000023F" w:rsidRDefault="0018545F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18545F" w:rsidRPr="0000023F" w:rsidRDefault="0051798F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BENTUK PENDAFTARAN 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SEPENUH MASA</w:t>
            </w:r>
          </w:p>
          <w:p w:rsidR="0018545F" w:rsidRPr="0000023F" w:rsidRDefault="0018545F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D319CC" w:rsidRDefault="0051798F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0023F">
              <w:rPr>
                <w:rFonts w:ascii="Century Gothic" w:hAnsi="Century Gothic" w:cs="Tahoma"/>
                <w:b/>
                <w:sz w:val="18"/>
                <w:szCs w:val="18"/>
              </w:rPr>
              <w:t xml:space="preserve">PENYELIA 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PROF. MADYA DR.</w:t>
            </w:r>
            <w:r w:rsidR="00994C33"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 xml:space="preserve"> abc</w:t>
            </w:r>
          </w:p>
          <w:p w:rsidR="0058218A" w:rsidRDefault="0058218A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58218A" w:rsidRDefault="0051798F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PENYELIA BERSAMA: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 xml:space="preserve">PROF. DR. </w:t>
            </w:r>
            <w:r w:rsidR="00994C33"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abc</w:t>
            </w:r>
          </w:p>
          <w:p w:rsidR="00001F46" w:rsidRPr="00574512" w:rsidRDefault="00001F46" w:rsidP="00574512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0E5D96" w:rsidRPr="0000023F" w:rsidRDefault="0051798F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>BIL SEM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: 8/12</w:t>
            </w:r>
          </w:p>
          <w:p w:rsidR="000E5D96" w:rsidRPr="0000023F" w:rsidRDefault="000E5D96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0E5D96" w:rsidRDefault="0051798F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0023F">
              <w:rPr>
                <w:rFonts w:ascii="Century Gothic" w:hAnsi="Century Gothic" w:cs="Tahoma"/>
                <w:b/>
                <w:sz w:val="18"/>
                <w:szCs w:val="18"/>
              </w:rPr>
              <w:t xml:space="preserve">STATUS 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PEPERIKSAAN</w:t>
            </w:r>
          </w:p>
          <w:p w:rsidR="00B42CFD" w:rsidRDefault="00B42CFD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B42CFD" w:rsidRDefault="0051798F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>PEMERIKSA LUAR: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 xml:space="preserve"> PROF. </w:t>
            </w:r>
            <w:r w:rsidR="00994C33"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 xml:space="preserve">Abc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(UiTM)</w:t>
            </w:r>
          </w:p>
          <w:p w:rsidR="00B42CFD" w:rsidRDefault="00B42CFD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B42CFD" w:rsidRDefault="0051798F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PEMERIKSA DALAM: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 xml:space="preserve">PROF. </w:t>
            </w:r>
            <w:r w:rsidR="00994C33"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abc</w:t>
            </w:r>
          </w:p>
          <w:p w:rsidR="00FB59EC" w:rsidRDefault="00FB59EC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5F6384" w:rsidRDefault="0051798F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PENGERUSI: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 xml:space="preserve">PROF. DR. </w:t>
            </w:r>
            <w:r w:rsidR="00994C33"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abc</w:t>
            </w:r>
          </w:p>
          <w:p w:rsidR="00055539" w:rsidRDefault="00055539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5F6384" w:rsidRPr="0000023F" w:rsidRDefault="0051798F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PEMBANTU PENGERUSI: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DR. R</w:t>
            </w:r>
            <w:r w:rsidR="00994C33"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abc</w:t>
            </w:r>
          </w:p>
          <w:p w:rsidR="000E5D96" w:rsidRPr="0000023F" w:rsidRDefault="000E5D96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0E5D96" w:rsidRPr="0000023F" w:rsidRDefault="0051798F" w:rsidP="002E69CE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0023F">
              <w:rPr>
                <w:rFonts w:ascii="Century Gothic" w:hAnsi="Century Gothic" w:cs="Tahoma"/>
                <w:b/>
                <w:sz w:val="18"/>
                <w:szCs w:val="18"/>
              </w:rPr>
              <w:t xml:space="preserve">MUKASURAT 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1/</w:t>
            </w:r>
            <w:r w:rsidR="00AD2131"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4729" w:type="dxa"/>
          </w:tcPr>
          <w:p w:rsidR="000E5D96" w:rsidRPr="00994C33" w:rsidRDefault="000E5D96" w:rsidP="002E69CE">
            <w:pPr>
              <w:jc w:val="both"/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</w:p>
          <w:p w:rsidR="004D7DCD" w:rsidRPr="00994C33" w:rsidRDefault="00B42CFD" w:rsidP="004D7DCD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652"/>
              </w:tabs>
              <w:ind w:left="652" w:hanging="425"/>
              <w:contextualSpacing w:val="0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994C33">
              <w:rPr>
                <w:rFonts w:ascii="Century Gothic" w:hAnsi="Century Gothic"/>
                <w:sz w:val="18"/>
                <w:szCs w:val="18"/>
                <w:highlight w:val="yellow"/>
              </w:rPr>
              <w:t>Pelajar telah menjalani peperiksaan dan kronologi seperti di bawah:</w:t>
            </w:r>
          </w:p>
          <w:p w:rsidR="0075644A" w:rsidRPr="00994C33" w:rsidRDefault="0075644A" w:rsidP="0075644A">
            <w:pPr>
              <w:pStyle w:val="ListParagraph"/>
              <w:ind w:left="652"/>
              <w:contextualSpacing w:val="0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3"/>
              <w:gridCol w:w="1350"/>
              <w:gridCol w:w="2700"/>
            </w:tblGrid>
            <w:tr w:rsidR="00B42CFD" w:rsidRPr="00994C33" w:rsidTr="00B42CFD">
              <w:trPr>
                <w:trHeight w:val="260"/>
              </w:trPr>
              <w:tc>
                <w:tcPr>
                  <w:tcW w:w="433" w:type="dxa"/>
                  <w:vAlign w:val="center"/>
                </w:tcPr>
                <w:p w:rsidR="00B42CFD" w:rsidRPr="00994C33" w:rsidRDefault="00B42CFD" w:rsidP="00B42CFD">
                  <w:pPr>
                    <w:rPr>
                      <w:rFonts w:ascii="Century Gothic" w:hAnsi="Century Gothic"/>
                      <w:b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b/>
                      <w:sz w:val="18"/>
                      <w:szCs w:val="18"/>
                      <w:highlight w:val="yellow"/>
                    </w:rPr>
                    <w:t>Bil</w:t>
                  </w:r>
                </w:p>
              </w:tc>
              <w:tc>
                <w:tcPr>
                  <w:tcW w:w="1350" w:type="dxa"/>
                  <w:vAlign w:val="center"/>
                </w:tcPr>
                <w:p w:rsidR="00B42CFD" w:rsidRPr="00994C33" w:rsidRDefault="00B42CFD" w:rsidP="00B42CFD">
                  <w:pPr>
                    <w:rPr>
                      <w:rFonts w:ascii="Century Gothic" w:hAnsi="Century Gothic"/>
                      <w:b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b/>
                      <w:sz w:val="18"/>
                      <w:szCs w:val="18"/>
                      <w:highlight w:val="yellow"/>
                    </w:rPr>
                    <w:t>Tarikh</w:t>
                  </w:r>
                </w:p>
              </w:tc>
              <w:tc>
                <w:tcPr>
                  <w:tcW w:w="2700" w:type="dxa"/>
                  <w:vAlign w:val="center"/>
                </w:tcPr>
                <w:p w:rsidR="00B42CFD" w:rsidRPr="00994C33" w:rsidRDefault="00B42CFD" w:rsidP="009B3ED2">
                  <w:pPr>
                    <w:rPr>
                      <w:rFonts w:ascii="Century Gothic" w:hAnsi="Century Gothic"/>
                      <w:b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b/>
                      <w:sz w:val="18"/>
                      <w:szCs w:val="18"/>
                      <w:highlight w:val="yellow"/>
                    </w:rPr>
                    <w:t>Perkara</w:t>
                  </w:r>
                </w:p>
              </w:tc>
            </w:tr>
            <w:tr w:rsidR="00B42CFD" w:rsidRPr="00994C33" w:rsidTr="00B42CFD">
              <w:trPr>
                <w:trHeight w:val="260"/>
              </w:trPr>
              <w:tc>
                <w:tcPr>
                  <w:tcW w:w="433" w:type="dxa"/>
                  <w:vAlign w:val="center"/>
                </w:tcPr>
                <w:p w:rsidR="00B42CFD" w:rsidRPr="00994C33" w:rsidRDefault="00B42CFD" w:rsidP="00B42CFD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1</w:t>
                  </w:r>
                </w:p>
              </w:tc>
              <w:tc>
                <w:tcPr>
                  <w:tcW w:w="1350" w:type="dxa"/>
                  <w:vAlign w:val="center"/>
                </w:tcPr>
                <w:p w:rsidR="00B42CFD" w:rsidRPr="00994C33" w:rsidRDefault="005D268B" w:rsidP="0051798F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1</w:t>
                  </w:r>
                  <w:r w:rsidR="0051798F"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7 Julai 2014</w:t>
                  </w:r>
                </w:p>
              </w:tc>
              <w:tc>
                <w:tcPr>
                  <w:tcW w:w="2700" w:type="dxa"/>
                  <w:vAlign w:val="center"/>
                </w:tcPr>
                <w:p w:rsidR="00B42CFD" w:rsidRPr="00994C33" w:rsidRDefault="00B42CFD" w:rsidP="00D319CC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Pelajar telah menghantar</w:t>
                  </w:r>
                  <w:r w:rsidR="00D319CC"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 xml:space="preserve"> tesis</w:t>
                  </w: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 xml:space="preserve"> ke </w:t>
                  </w:r>
                  <w:r w:rsidR="00D319CC"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fakulti</w:t>
                  </w: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 xml:space="preserve"> bagi tujuan peperiksaan lisan.</w:t>
                  </w:r>
                </w:p>
              </w:tc>
            </w:tr>
            <w:tr w:rsidR="00B42CFD" w:rsidRPr="00994C33" w:rsidTr="00B42CFD">
              <w:trPr>
                <w:trHeight w:val="260"/>
              </w:trPr>
              <w:tc>
                <w:tcPr>
                  <w:tcW w:w="433" w:type="dxa"/>
                  <w:vAlign w:val="center"/>
                </w:tcPr>
                <w:p w:rsidR="00B42CFD" w:rsidRPr="00994C33" w:rsidRDefault="00B42CFD" w:rsidP="00B42CFD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2</w:t>
                  </w:r>
                </w:p>
              </w:tc>
              <w:tc>
                <w:tcPr>
                  <w:tcW w:w="1350" w:type="dxa"/>
                  <w:vAlign w:val="center"/>
                </w:tcPr>
                <w:p w:rsidR="00B42CFD" w:rsidRPr="00994C33" w:rsidRDefault="00E22438" w:rsidP="00001F46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11 September 2014</w:t>
                  </w:r>
                </w:p>
              </w:tc>
              <w:tc>
                <w:tcPr>
                  <w:tcW w:w="2700" w:type="dxa"/>
                  <w:vAlign w:val="center"/>
                </w:tcPr>
                <w:p w:rsidR="00B42CFD" w:rsidRPr="00994C33" w:rsidRDefault="00B42CFD" w:rsidP="00D319CC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Peperiksaan lisan dijalankan d</w:t>
                  </w:r>
                  <w:r w:rsidR="00164ABF"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 xml:space="preserve">an pelajar mendapat keputusan </w:t>
                  </w:r>
                  <w:r w:rsidR="00574512"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b</w:t>
                  </w:r>
                  <w:r w:rsidR="00D319CC"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2/</w:t>
                  </w:r>
                  <w:r w:rsidR="00574512"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6</w:t>
                  </w:r>
                  <w:r w:rsidR="004F6242"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 xml:space="preserve"> </w:t>
                  </w:r>
                  <w:r w:rsidR="0052030E"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bulan dan disemak oleh</w:t>
                  </w:r>
                  <w:r w:rsidR="005D268B"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 xml:space="preserve"> semua</w:t>
                  </w:r>
                  <w:r w:rsidR="0052030E"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 xml:space="preserve"> </w:t>
                  </w:r>
                  <w:r w:rsidR="00E22438"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Pemeriksa Dalam</w:t>
                  </w:r>
                  <w:r w:rsidR="00001F46"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.</w:t>
                  </w:r>
                </w:p>
              </w:tc>
            </w:tr>
            <w:tr w:rsidR="00B42CFD" w:rsidRPr="00994C33" w:rsidTr="00B42CFD">
              <w:trPr>
                <w:trHeight w:val="260"/>
              </w:trPr>
              <w:tc>
                <w:tcPr>
                  <w:tcW w:w="433" w:type="dxa"/>
                  <w:vAlign w:val="center"/>
                </w:tcPr>
                <w:p w:rsidR="00B42CFD" w:rsidRPr="00994C33" w:rsidRDefault="00B42CFD" w:rsidP="00B42CFD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3</w:t>
                  </w:r>
                </w:p>
              </w:tc>
              <w:tc>
                <w:tcPr>
                  <w:tcW w:w="1350" w:type="dxa"/>
                  <w:vAlign w:val="center"/>
                </w:tcPr>
                <w:p w:rsidR="00B42CFD" w:rsidRPr="00994C33" w:rsidRDefault="00EB34B1" w:rsidP="00847119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11 Mac 2015</w:t>
                  </w:r>
                </w:p>
              </w:tc>
              <w:tc>
                <w:tcPr>
                  <w:tcW w:w="2700" w:type="dxa"/>
                  <w:vAlign w:val="center"/>
                </w:tcPr>
                <w:p w:rsidR="00B42CFD" w:rsidRPr="00994C33" w:rsidRDefault="00B42CFD" w:rsidP="00574512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 xml:space="preserve">Tarikh akhir pelajar perlu menghantar pembetulan tesis ke </w:t>
                  </w:r>
                  <w:r w:rsidR="00574512"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SPS.</w:t>
                  </w:r>
                </w:p>
              </w:tc>
            </w:tr>
            <w:tr w:rsidR="00F3715B" w:rsidRPr="00994C33" w:rsidTr="00B42CFD">
              <w:trPr>
                <w:trHeight w:val="260"/>
              </w:trPr>
              <w:tc>
                <w:tcPr>
                  <w:tcW w:w="433" w:type="dxa"/>
                  <w:vAlign w:val="center"/>
                </w:tcPr>
                <w:p w:rsidR="00F3715B" w:rsidRPr="00994C33" w:rsidRDefault="00AD2131" w:rsidP="00B42CFD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4</w:t>
                  </w:r>
                </w:p>
              </w:tc>
              <w:tc>
                <w:tcPr>
                  <w:tcW w:w="1350" w:type="dxa"/>
                  <w:vAlign w:val="center"/>
                </w:tcPr>
                <w:p w:rsidR="00F3715B" w:rsidRPr="00994C33" w:rsidRDefault="00EB34B1" w:rsidP="00847119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24 Mac 2015</w:t>
                  </w:r>
                </w:p>
              </w:tc>
              <w:tc>
                <w:tcPr>
                  <w:tcW w:w="2700" w:type="dxa"/>
                  <w:vAlign w:val="center"/>
                </w:tcPr>
                <w:p w:rsidR="00F3715B" w:rsidRPr="00994C33" w:rsidRDefault="005D268B" w:rsidP="0052030E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SPS menerima pembetulan tesis dari pelajar</w:t>
                  </w:r>
                </w:p>
              </w:tc>
            </w:tr>
            <w:tr w:rsidR="00574512" w:rsidRPr="00994C33" w:rsidTr="00B42CFD">
              <w:trPr>
                <w:trHeight w:val="260"/>
              </w:trPr>
              <w:tc>
                <w:tcPr>
                  <w:tcW w:w="433" w:type="dxa"/>
                  <w:vAlign w:val="center"/>
                </w:tcPr>
                <w:p w:rsidR="00574512" w:rsidRPr="00994C33" w:rsidRDefault="00AD2131" w:rsidP="00B42CFD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5</w:t>
                  </w:r>
                </w:p>
              </w:tc>
              <w:tc>
                <w:tcPr>
                  <w:tcW w:w="1350" w:type="dxa"/>
                  <w:vAlign w:val="center"/>
                </w:tcPr>
                <w:p w:rsidR="00574512" w:rsidRPr="00994C33" w:rsidRDefault="00EB34B1" w:rsidP="00847119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24 Ogos 2015</w:t>
                  </w:r>
                </w:p>
              </w:tc>
              <w:tc>
                <w:tcPr>
                  <w:tcW w:w="2700" w:type="dxa"/>
                  <w:vAlign w:val="center"/>
                </w:tcPr>
                <w:p w:rsidR="00574512" w:rsidRPr="00994C33" w:rsidRDefault="00F13761" w:rsidP="00EB34B1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 xml:space="preserve">SPS menerima semakan pembetulan dari </w:t>
                  </w:r>
                  <w:r w:rsidR="00EB34B1"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PD dan pelajar diberi selama 2 bulan untuk membuat pembetulan kedua.</w:t>
                  </w:r>
                </w:p>
              </w:tc>
            </w:tr>
            <w:tr w:rsidR="00EB34B1" w:rsidRPr="00994C33" w:rsidTr="00B42CFD">
              <w:trPr>
                <w:trHeight w:val="260"/>
              </w:trPr>
              <w:tc>
                <w:tcPr>
                  <w:tcW w:w="433" w:type="dxa"/>
                  <w:vAlign w:val="center"/>
                </w:tcPr>
                <w:p w:rsidR="00EB34B1" w:rsidRPr="00994C33" w:rsidRDefault="00AD2131" w:rsidP="00B42CFD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6</w:t>
                  </w:r>
                </w:p>
              </w:tc>
              <w:tc>
                <w:tcPr>
                  <w:tcW w:w="1350" w:type="dxa"/>
                  <w:vAlign w:val="center"/>
                </w:tcPr>
                <w:p w:rsidR="00EB34B1" w:rsidRPr="00994C33" w:rsidRDefault="00EB34B1" w:rsidP="00847119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3 November 2015</w:t>
                  </w:r>
                </w:p>
              </w:tc>
              <w:tc>
                <w:tcPr>
                  <w:tcW w:w="2700" w:type="dxa"/>
                  <w:vAlign w:val="center"/>
                </w:tcPr>
                <w:p w:rsidR="00EB34B1" w:rsidRPr="00994C33" w:rsidRDefault="00EB34B1" w:rsidP="00322C32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SPS menerima pembetulan tesis kali kedua dari pelajar</w:t>
                  </w:r>
                </w:p>
              </w:tc>
            </w:tr>
            <w:tr w:rsidR="00F13761" w:rsidRPr="00994C33" w:rsidTr="00B42CFD">
              <w:trPr>
                <w:trHeight w:val="260"/>
              </w:trPr>
              <w:tc>
                <w:tcPr>
                  <w:tcW w:w="433" w:type="dxa"/>
                  <w:vAlign w:val="center"/>
                </w:tcPr>
                <w:p w:rsidR="00F13761" w:rsidRPr="00994C33" w:rsidRDefault="00AD2131" w:rsidP="00B42CFD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7</w:t>
                  </w:r>
                </w:p>
              </w:tc>
              <w:tc>
                <w:tcPr>
                  <w:tcW w:w="1350" w:type="dxa"/>
                  <w:vAlign w:val="center"/>
                </w:tcPr>
                <w:p w:rsidR="00F13761" w:rsidRPr="00994C33" w:rsidRDefault="00EB34B1" w:rsidP="00847119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06 Jan 2016</w:t>
                  </w:r>
                </w:p>
              </w:tc>
              <w:tc>
                <w:tcPr>
                  <w:tcW w:w="2700" w:type="dxa"/>
                  <w:vAlign w:val="center"/>
                </w:tcPr>
                <w:p w:rsidR="00F13761" w:rsidRPr="00994C33" w:rsidRDefault="00F13761" w:rsidP="00EB34B1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SPS mene</w:t>
                  </w:r>
                  <w:r w:rsidR="00EB34B1"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rima semakan pembetulan dari PD. Pelajar dibenarkan membuat tesis berjilid dan disahkan oleh Penyelia.</w:t>
                  </w:r>
                </w:p>
              </w:tc>
            </w:tr>
            <w:tr w:rsidR="00EB34B1" w:rsidRPr="00994C33" w:rsidTr="00B42CFD">
              <w:trPr>
                <w:trHeight w:val="260"/>
              </w:trPr>
              <w:tc>
                <w:tcPr>
                  <w:tcW w:w="433" w:type="dxa"/>
                  <w:vAlign w:val="center"/>
                </w:tcPr>
                <w:p w:rsidR="00EB34B1" w:rsidRPr="00994C33" w:rsidRDefault="00AD2131" w:rsidP="00B42CFD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8</w:t>
                  </w:r>
                </w:p>
              </w:tc>
              <w:tc>
                <w:tcPr>
                  <w:tcW w:w="1350" w:type="dxa"/>
                  <w:vAlign w:val="center"/>
                </w:tcPr>
                <w:p w:rsidR="00EB34B1" w:rsidRPr="00994C33" w:rsidRDefault="00EB34B1" w:rsidP="00847119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7 Jan 2016</w:t>
                  </w:r>
                </w:p>
              </w:tc>
              <w:tc>
                <w:tcPr>
                  <w:tcW w:w="2700" w:type="dxa"/>
                  <w:vAlign w:val="center"/>
                </w:tcPr>
                <w:p w:rsidR="00EB34B1" w:rsidRPr="00994C33" w:rsidRDefault="00EB34B1" w:rsidP="00EB34B1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SPS mengeluarkan surat tesis berjilid kepada pelajar.</w:t>
                  </w:r>
                </w:p>
              </w:tc>
            </w:tr>
            <w:tr w:rsidR="00EB34B1" w:rsidRPr="00994C33" w:rsidTr="00B42CFD">
              <w:trPr>
                <w:trHeight w:val="260"/>
              </w:trPr>
              <w:tc>
                <w:tcPr>
                  <w:tcW w:w="433" w:type="dxa"/>
                  <w:vAlign w:val="center"/>
                </w:tcPr>
                <w:p w:rsidR="00EB34B1" w:rsidRPr="00994C33" w:rsidRDefault="00AD2131" w:rsidP="00B42CFD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9</w:t>
                  </w:r>
                </w:p>
              </w:tc>
              <w:tc>
                <w:tcPr>
                  <w:tcW w:w="1350" w:type="dxa"/>
                  <w:vAlign w:val="center"/>
                </w:tcPr>
                <w:p w:rsidR="00EB34B1" w:rsidRPr="00994C33" w:rsidRDefault="00AD2131" w:rsidP="00847119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26 Jun 2016</w:t>
                  </w:r>
                </w:p>
              </w:tc>
              <w:tc>
                <w:tcPr>
                  <w:tcW w:w="2700" w:type="dxa"/>
                  <w:vAlign w:val="center"/>
                </w:tcPr>
                <w:p w:rsidR="00EB34B1" w:rsidRPr="00994C33" w:rsidRDefault="00AD2131" w:rsidP="00EB34B1">
                  <w:pPr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  <w:r w:rsidRPr="00994C33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SPS menerima permohonan pelanjutan menghantar tesis berjilid dari pelajar.</w:t>
                  </w:r>
                </w:p>
              </w:tc>
            </w:tr>
          </w:tbl>
          <w:p w:rsidR="000E5D96" w:rsidRPr="00994C33" w:rsidRDefault="000E5D96" w:rsidP="00195B77">
            <w:pPr>
              <w:jc w:val="both"/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</w:p>
        </w:tc>
        <w:tc>
          <w:tcPr>
            <w:tcW w:w="3647" w:type="dxa"/>
          </w:tcPr>
          <w:p w:rsidR="0018545F" w:rsidRPr="00994C33" w:rsidRDefault="0018545F" w:rsidP="0018545F">
            <w:pPr>
              <w:jc w:val="both"/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</w:p>
          <w:p w:rsidR="00994C33" w:rsidRPr="00994C33" w:rsidRDefault="00994C33" w:rsidP="00994C33">
            <w:pPr>
              <w:pStyle w:val="ListParagraph"/>
              <w:numPr>
                <w:ilvl w:val="1"/>
                <w:numId w:val="4"/>
              </w:numPr>
              <w:ind w:left="601" w:hanging="425"/>
              <w:contextualSpacing w:val="0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994C33">
              <w:rPr>
                <w:rFonts w:ascii="Century Gothic" w:hAnsi="Century Gothic"/>
                <w:sz w:val="18"/>
                <w:szCs w:val="18"/>
                <w:highlight w:val="yellow"/>
              </w:rPr>
              <w:t>Pelajar memohon tempoh pelanjutan menghantar tesis berjilid.</w:t>
            </w:r>
          </w:p>
          <w:p w:rsidR="00994C33" w:rsidRPr="00994C33" w:rsidRDefault="00994C33" w:rsidP="00994C33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:rsidR="00994C33" w:rsidRPr="00994C33" w:rsidRDefault="00994C33" w:rsidP="00994C33">
            <w:pPr>
              <w:pStyle w:val="ListParagraph"/>
              <w:numPr>
                <w:ilvl w:val="1"/>
                <w:numId w:val="4"/>
              </w:numPr>
              <w:ind w:left="601" w:hanging="425"/>
              <w:contextualSpacing w:val="0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994C33">
              <w:rPr>
                <w:rFonts w:ascii="Century Gothic" w:hAnsi="Century Gothic"/>
                <w:sz w:val="18"/>
                <w:szCs w:val="18"/>
                <w:highlight w:val="yellow"/>
              </w:rPr>
              <w:t>Bersama-sama ini dilampirkan surat pelajar dan sokongan Penyelia serta dokumen berkaitan.</w:t>
            </w:r>
          </w:p>
          <w:p w:rsidR="00195B77" w:rsidRPr="00994C33" w:rsidRDefault="00195B77" w:rsidP="0018545F">
            <w:pPr>
              <w:jc w:val="both"/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</w:p>
          <w:p w:rsidR="00195B77" w:rsidRPr="00994C33" w:rsidRDefault="002058C3" w:rsidP="00195B77">
            <w:pPr>
              <w:jc w:val="both"/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 w:cs="Tahoma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95250</wp:posOffset>
                      </wp:positionV>
                      <wp:extent cx="1807210" cy="1052830"/>
                      <wp:effectExtent l="0" t="0" r="21590" b="13970"/>
                      <wp:wrapNone/>
                      <wp:docPr id="6" name="Up Arrow Callou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7210" cy="1052830"/>
                              </a:xfrm>
                              <a:prstGeom prst="upArrowCallou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5030" w:rsidRPr="005E6EE1" w:rsidRDefault="001D5030" w:rsidP="001D503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5E6EE1">
                                    <w:rPr>
                                      <w:color w:val="000000" w:themeColor="text1"/>
                                    </w:rPr>
                                    <w:t>Kemaskini maklumat pada bahagian yang di highlight kuning.</w:t>
                                  </w:r>
                                </w:p>
                                <w:p w:rsidR="001D5030" w:rsidRDefault="001D5030" w:rsidP="001D50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Up Arrow Callout 6" o:spid="_x0000_s1026" type="#_x0000_t79" style="position:absolute;left:0;text-align:left;margin-left:7.55pt;margin-top:7.5pt;width:142.3pt;height:8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" adj="7565,7654,5400,9227" filled="f" strokecolor="#243f60 [1604]" strokeweight="2pt">
                      <v:path arrowok="t"/>
                      <v:textbox>
                        <w:txbxContent>
                          <w:p w:rsidR="001D5030" w:rsidRPr="005E6EE1" w:rsidRDefault="001D5030" w:rsidP="001D5030">
                            <w:pPr>
                              <w:rPr>
                                <w:color w:val="000000" w:themeColor="text1"/>
                              </w:rPr>
                            </w:pPr>
                            <w:r w:rsidRPr="005E6EE1">
                              <w:rPr>
                                <w:color w:val="000000" w:themeColor="text1"/>
                              </w:rPr>
                              <w:t>Kemaskini maklumat pada bahagian yang di highlight kuning.</w:t>
                            </w:r>
                          </w:p>
                          <w:p w:rsidR="001D5030" w:rsidRDefault="001D5030" w:rsidP="001D503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0" w:type="dxa"/>
          </w:tcPr>
          <w:p w:rsidR="000E5D96" w:rsidRPr="0018545F" w:rsidRDefault="000E5D96" w:rsidP="00A62BD7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</w:tr>
      <w:tr w:rsidR="00195B77" w:rsidRPr="0018545F" w:rsidTr="00C95C06">
        <w:trPr>
          <w:trHeight w:val="432"/>
        </w:trPr>
        <w:tc>
          <w:tcPr>
            <w:tcW w:w="3493" w:type="dxa"/>
          </w:tcPr>
          <w:p w:rsidR="00195B77" w:rsidRPr="00013396" w:rsidRDefault="00195B77" w:rsidP="00F24AAA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  <w:p w:rsidR="00195B77" w:rsidRPr="00013396" w:rsidRDefault="00195B77" w:rsidP="00F24AAA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013396">
              <w:rPr>
                <w:rFonts w:ascii="Century Gothic" w:hAnsi="Century Gothic" w:cs="Tahoma"/>
                <w:b/>
                <w:sz w:val="20"/>
                <w:szCs w:val="20"/>
              </w:rPr>
              <w:t>BUTIRAN PELAJAR</w:t>
            </w:r>
          </w:p>
          <w:p w:rsidR="00195B77" w:rsidRPr="00013396" w:rsidRDefault="00195B77" w:rsidP="00F24AAA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4729" w:type="dxa"/>
          </w:tcPr>
          <w:p w:rsidR="00195B77" w:rsidRPr="00013396" w:rsidRDefault="00195B77" w:rsidP="00F24AAA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  <w:p w:rsidR="00195B77" w:rsidRPr="00013396" w:rsidRDefault="00195B77" w:rsidP="00F24AAA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013396">
              <w:rPr>
                <w:rFonts w:ascii="Century Gothic" w:hAnsi="Century Gothic" w:cs="Tahoma"/>
                <w:b/>
                <w:sz w:val="20"/>
                <w:szCs w:val="20"/>
              </w:rPr>
              <w:t>KETERANGAN PELAJAR</w:t>
            </w:r>
          </w:p>
        </w:tc>
        <w:tc>
          <w:tcPr>
            <w:tcW w:w="3647" w:type="dxa"/>
            <w:vAlign w:val="center"/>
          </w:tcPr>
          <w:p w:rsidR="00195B77" w:rsidRPr="00013396" w:rsidRDefault="00195B77" w:rsidP="00994C33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013396">
              <w:rPr>
                <w:rFonts w:ascii="Century Gothic" w:hAnsi="Century Gothic" w:cs="Tahoma"/>
                <w:b/>
                <w:sz w:val="20"/>
                <w:szCs w:val="20"/>
              </w:rPr>
              <w:t>ULASAN DAN TINDAKAN FAKULTI</w:t>
            </w:r>
          </w:p>
        </w:tc>
        <w:tc>
          <w:tcPr>
            <w:tcW w:w="2760" w:type="dxa"/>
          </w:tcPr>
          <w:p w:rsidR="00195B77" w:rsidRPr="00013396" w:rsidRDefault="00195B77" w:rsidP="00F24AAA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  <w:p w:rsidR="00195B77" w:rsidRPr="00013396" w:rsidRDefault="00195B77" w:rsidP="00F24AAA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013396">
              <w:rPr>
                <w:rFonts w:ascii="Century Gothic" w:hAnsi="Century Gothic" w:cs="Tahoma"/>
                <w:b/>
                <w:sz w:val="20"/>
                <w:szCs w:val="20"/>
              </w:rPr>
              <w:t xml:space="preserve">KELULUSAN </w:t>
            </w:r>
          </w:p>
          <w:p w:rsidR="00195B77" w:rsidRPr="00013396" w:rsidRDefault="00195B77" w:rsidP="00F24AAA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AD2131" w:rsidRPr="0018545F" w:rsidTr="00C95C06">
        <w:trPr>
          <w:trHeight w:val="9023"/>
        </w:trPr>
        <w:tc>
          <w:tcPr>
            <w:tcW w:w="3493" w:type="dxa"/>
          </w:tcPr>
          <w:p w:rsidR="00994C33" w:rsidRPr="0000023F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0023F">
              <w:rPr>
                <w:rFonts w:ascii="Century Gothic" w:hAnsi="Century Gothic" w:cs="Tahoma"/>
                <w:b/>
                <w:sz w:val="18"/>
                <w:szCs w:val="18"/>
              </w:rPr>
              <w:t xml:space="preserve">NAMA 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abc</w:t>
            </w:r>
          </w:p>
          <w:p w:rsidR="00994C33" w:rsidRPr="0000023F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994C33" w:rsidRPr="0000023F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0023F">
              <w:rPr>
                <w:rFonts w:ascii="Century Gothic" w:hAnsi="Century Gothic" w:cs="Tahoma"/>
                <w:b/>
                <w:sz w:val="18"/>
                <w:szCs w:val="18"/>
              </w:rPr>
              <w:t>NO K/P @ ISID</w:t>
            </w:r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 :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 xml:space="preserve"> 123</w:t>
            </w:r>
          </w:p>
          <w:p w:rsidR="00994C33" w:rsidRPr="0000023F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994C33" w:rsidRPr="0000023F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0023F">
              <w:rPr>
                <w:rFonts w:ascii="Century Gothic" w:hAnsi="Century Gothic" w:cs="Tahoma"/>
                <w:b/>
                <w:sz w:val="18"/>
                <w:szCs w:val="18"/>
              </w:rPr>
              <w:t xml:space="preserve">NO MATRIK 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abc123</w:t>
            </w:r>
          </w:p>
          <w:p w:rsidR="00994C33" w:rsidRPr="0000023F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994C33" w:rsidRPr="0000023F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0023F">
              <w:rPr>
                <w:rFonts w:ascii="Century Gothic" w:hAnsi="Century Gothic" w:cs="Tahoma"/>
                <w:b/>
                <w:sz w:val="18"/>
                <w:szCs w:val="18"/>
              </w:rPr>
              <w:t xml:space="preserve">PROGRAM 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DOKTOR FALSAFAH (SAINS KOMPUTER)</w:t>
            </w:r>
          </w:p>
          <w:p w:rsidR="00994C33" w:rsidRPr="0000023F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994C33" w:rsidRPr="0000023F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0023F">
              <w:rPr>
                <w:rFonts w:ascii="Century Gothic" w:hAnsi="Century Gothic" w:cs="Tahoma"/>
                <w:b/>
                <w:sz w:val="18"/>
                <w:szCs w:val="18"/>
              </w:rPr>
              <w:t xml:space="preserve">JENIS PENGAJIAN 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PENYELIDIKAN</w:t>
            </w:r>
          </w:p>
          <w:p w:rsidR="00994C33" w:rsidRPr="0000023F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994C33" w:rsidRPr="0000023F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BENTUK PENDAFTARAN 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SEPENUH MASA</w:t>
            </w:r>
          </w:p>
          <w:p w:rsidR="00994C33" w:rsidRPr="0000023F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994C33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0023F">
              <w:rPr>
                <w:rFonts w:ascii="Century Gothic" w:hAnsi="Century Gothic" w:cs="Tahoma"/>
                <w:b/>
                <w:sz w:val="18"/>
                <w:szCs w:val="18"/>
              </w:rPr>
              <w:t xml:space="preserve">PENYELIA 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PROF. MADYA DR. abc</w:t>
            </w:r>
          </w:p>
          <w:p w:rsidR="00994C33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994C33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PENYELIA BERSAMA: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PROF. DR. abc</w:t>
            </w:r>
          </w:p>
          <w:p w:rsidR="00994C33" w:rsidRPr="00574512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994C33" w:rsidRPr="0000023F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>BIL SEM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: 8/12</w:t>
            </w:r>
          </w:p>
          <w:p w:rsidR="00994C33" w:rsidRPr="0000023F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994C33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0023F">
              <w:rPr>
                <w:rFonts w:ascii="Century Gothic" w:hAnsi="Century Gothic" w:cs="Tahoma"/>
                <w:b/>
                <w:sz w:val="18"/>
                <w:szCs w:val="18"/>
              </w:rPr>
              <w:t xml:space="preserve">STATUS 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PEPERIKSAAN</w:t>
            </w:r>
          </w:p>
          <w:p w:rsidR="00994C33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994C33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>PEMERIKSA LUAR: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 xml:space="preserve"> PROF. Abc (UiTM)</w:t>
            </w:r>
          </w:p>
          <w:p w:rsidR="00994C33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994C33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PEMERIKSA DALAM: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PROF. abc</w:t>
            </w:r>
          </w:p>
          <w:p w:rsidR="00994C33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994C33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PENGERUSI: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PROF. DR. abc</w:t>
            </w:r>
          </w:p>
          <w:p w:rsidR="00994C33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994C33" w:rsidRPr="0000023F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PEMBANTU PENGERUSI: 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DR. Rabc</w:t>
            </w:r>
          </w:p>
          <w:p w:rsidR="00994C33" w:rsidRPr="0000023F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AD2131" w:rsidRPr="0000023F" w:rsidRDefault="00994C33" w:rsidP="00994C33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0023F">
              <w:rPr>
                <w:rFonts w:ascii="Century Gothic" w:hAnsi="Century Gothic" w:cs="Tahoma"/>
                <w:b/>
                <w:sz w:val="18"/>
                <w:szCs w:val="18"/>
              </w:rPr>
              <w:t xml:space="preserve">MUKASURAT : </w:t>
            </w:r>
            <w:r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2</w:t>
            </w:r>
            <w:r w:rsidRPr="00994C33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/2</w:t>
            </w:r>
          </w:p>
        </w:tc>
        <w:tc>
          <w:tcPr>
            <w:tcW w:w="4729" w:type="dxa"/>
          </w:tcPr>
          <w:p w:rsidR="00AD2131" w:rsidRPr="0018545F" w:rsidRDefault="00AD2131" w:rsidP="00F24AAA">
            <w:pPr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:rsidR="00AD2131" w:rsidRPr="00195B77" w:rsidRDefault="00AD2131" w:rsidP="00195B7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D2131" w:rsidRDefault="00AD2131" w:rsidP="00195B77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</w:tabs>
              <w:ind w:left="708" w:hanging="360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Antara alasan yang diberi oleh pelajar ialah:</w:t>
            </w:r>
          </w:p>
          <w:p w:rsidR="00AD2131" w:rsidRDefault="00E86342" w:rsidP="00AD213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menjalani proses </w:t>
            </w:r>
            <w:r w:rsidR="00AD2131">
              <w:rPr>
                <w:rFonts w:ascii="Century Gothic" w:hAnsi="Century Gothic"/>
                <w:sz w:val="18"/>
                <w:szCs w:val="18"/>
              </w:rPr>
              <w:t xml:space="preserve">pembetulan abstrak </w:t>
            </w:r>
            <w:r>
              <w:rPr>
                <w:rFonts w:ascii="Century Gothic" w:hAnsi="Century Gothic"/>
                <w:sz w:val="18"/>
                <w:szCs w:val="18"/>
              </w:rPr>
              <w:t>berulang kali.</w:t>
            </w:r>
          </w:p>
          <w:p w:rsidR="00E86342" w:rsidRPr="00195B77" w:rsidRDefault="00E86342" w:rsidP="00AD213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Semakan pembetulan yang terlalu panjang menyebabkan pelajar tidak dapat tinggal di Malaysia dan pulang ke negara beliau.</w:t>
            </w:r>
          </w:p>
          <w:p w:rsidR="00AD2131" w:rsidRPr="00195B77" w:rsidRDefault="00AD2131" w:rsidP="00195B77">
            <w:pPr>
              <w:pStyle w:val="ListParagraph"/>
              <w:ind w:left="1440" w:hanging="732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AD2131" w:rsidRPr="00195B77" w:rsidRDefault="00AD2131" w:rsidP="00F24AAA">
            <w:pPr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647" w:type="dxa"/>
          </w:tcPr>
          <w:p w:rsidR="00AD2131" w:rsidRPr="00195B77" w:rsidRDefault="00AD2131" w:rsidP="00994C33">
            <w:pPr>
              <w:pStyle w:val="ListParagraph"/>
              <w:ind w:left="601"/>
              <w:contextualSpacing w:val="0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760" w:type="dxa"/>
          </w:tcPr>
          <w:p w:rsidR="00AD2131" w:rsidRPr="0018545F" w:rsidRDefault="00AD2131" w:rsidP="00F24AAA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A62BD7" w:rsidRDefault="00A62BD7" w:rsidP="00A62BD7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:rsidR="00A62BD7" w:rsidRPr="00242C04" w:rsidRDefault="00A62BD7" w:rsidP="00A62BD7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 xml:space="preserve">Disokong </w:t>
            </w:r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 xml:space="preserve">/ Tidak 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disokong</w:t>
            </w:r>
          </w:p>
          <w:p w:rsidR="00A62BD7" w:rsidRDefault="00A62BD7" w:rsidP="00A62BD7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:rsidR="00A62BD7" w:rsidRDefault="00A62BD7" w:rsidP="00A62BD7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:rsidR="00A62BD7" w:rsidRDefault="00A62BD7" w:rsidP="00A62BD7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:rsidR="00A62BD7" w:rsidRDefault="00A62BD7" w:rsidP="00A62BD7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________________________</w:t>
            </w:r>
          </w:p>
          <w:p w:rsidR="00A62BD7" w:rsidRPr="00C6277C" w:rsidRDefault="00A62BD7" w:rsidP="00A62BD7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</w:pPr>
            <w:r w:rsidRPr="00C627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  <w:t xml:space="preserve">Dekan/TD (Akademik)  </w:t>
            </w:r>
          </w:p>
          <w:p w:rsidR="00A62BD7" w:rsidRDefault="00A62BD7" w:rsidP="00A62BD7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</w:pPr>
            <w:r w:rsidRPr="00C627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  <w:t>&amp; Cop Rasmi</w:t>
            </w:r>
          </w:p>
          <w:p w:rsidR="00A62BD7" w:rsidRDefault="00A62BD7" w:rsidP="00A62BD7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</w:pPr>
          </w:p>
          <w:p w:rsidR="00A62BD7" w:rsidRPr="00C6277C" w:rsidRDefault="00A62BD7" w:rsidP="00A62BD7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</w:pPr>
          </w:p>
          <w:p w:rsidR="00A62BD7" w:rsidRDefault="00A62BD7" w:rsidP="00A62BD7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18545F">
              <w:rPr>
                <w:rFonts w:ascii="Century Gothic" w:hAnsi="Century Gothic" w:cs="Tahoma"/>
                <w:sz w:val="18"/>
                <w:szCs w:val="18"/>
              </w:rPr>
              <w:t>Tarikh :</w:t>
            </w:r>
            <w:r w:rsidRPr="0018545F">
              <w:rPr>
                <w:rFonts w:ascii="Century Gothic" w:hAnsi="Century Gothic" w:cs="Tahoma"/>
                <w:b/>
                <w:sz w:val="18"/>
                <w:szCs w:val="18"/>
              </w:rPr>
              <w:t xml:space="preserve"> _________________</w:t>
            </w:r>
          </w:p>
          <w:p w:rsidR="00A62BD7" w:rsidRDefault="00A62BD7" w:rsidP="00A62BD7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:rsidR="00A62BD7" w:rsidRPr="00091558" w:rsidRDefault="00A62BD7" w:rsidP="00A62BD7">
            <w:pPr>
              <w:jc w:val="center"/>
              <w:rPr>
                <w:rFonts w:ascii="Century Gothic" w:eastAsia="Times New Roman" w:hAnsi="Century Gothic" w:cs="Times New Roman"/>
                <w:sz w:val="16"/>
                <w:szCs w:val="18"/>
                <w:lang w:eastAsia="ms-MY"/>
              </w:rPr>
            </w:pPr>
          </w:p>
          <w:p w:rsidR="00A62BD7" w:rsidRPr="00242C04" w:rsidRDefault="00A62BD7" w:rsidP="00A62BD7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  </w:t>
            </w:r>
          </w:p>
          <w:p w:rsidR="00A62BD7" w:rsidRPr="00242C04" w:rsidRDefault="00A62BD7" w:rsidP="00A62BD7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Setuju / Tidak Setuju</w:t>
            </w:r>
          </w:p>
          <w:p w:rsidR="00A62BD7" w:rsidRDefault="00A62BD7" w:rsidP="00A62BD7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(Ulasan)</w:t>
            </w:r>
          </w:p>
          <w:p w:rsidR="00A62BD7" w:rsidRPr="00242C04" w:rsidRDefault="00A62BD7" w:rsidP="00A62BD7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:rsidR="00A62BD7" w:rsidRDefault="00A62BD7" w:rsidP="00A62BD7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 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________________________</w:t>
            </w:r>
          </w:p>
          <w:p w:rsidR="00A62BD7" w:rsidRDefault="00A62BD7" w:rsidP="00A62BD7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:rsidR="00A62BD7" w:rsidRDefault="00A62BD7" w:rsidP="00A62BD7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________________________</w:t>
            </w:r>
          </w:p>
          <w:p w:rsidR="00A62BD7" w:rsidRDefault="00A62BD7" w:rsidP="00A62BD7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:rsidR="00A62BD7" w:rsidRDefault="00A62BD7" w:rsidP="00A62BD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</w:pPr>
          </w:p>
          <w:p w:rsidR="00A62BD7" w:rsidRDefault="00A62BD7" w:rsidP="00A62BD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</w:pPr>
          </w:p>
          <w:p w:rsidR="00A62BD7" w:rsidRPr="00C6277C" w:rsidRDefault="00A62BD7" w:rsidP="00A62BD7">
            <w:pPr>
              <w:rPr>
                <w:rFonts w:ascii="Century Gothic" w:eastAsia="Times New Roman" w:hAnsi="Century Gothic" w:cs="Times New Roman"/>
                <w:b/>
                <w:bCs/>
                <w:sz w:val="12"/>
                <w:szCs w:val="18"/>
                <w:lang w:eastAsia="ms-MY"/>
              </w:rPr>
            </w:pPr>
          </w:p>
          <w:p w:rsidR="00A62BD7" w:rsidRDefault="00A62BD7" w:rsidP="00A62BD7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________________________</w:t>
            </w:r>
          </w:p>
          <w:p w:rsidR="00A62BD7" w:rsidRPr="00242C04" w:rsidRDefault="00A62BD7" w:rsidP="00A62BD7">
            <w:pP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:rsidR="00A62BD7" w:rsidRPr="00242C04" w:rsidRDefault="00A62BD7" w:rsidP="00A62BD7">
            <w:pP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</w:p>
          <w:p w:rsidR="00A62BD7" w:rsidRPr="0018545F" w:rsidRDefault="00A62BD7" w:rsidP="00A62BD7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>Pengerusi Mesyuarat Jawatankuasa Akademik Pengajian Siswazah Universiti (JAPSU)</w:t>
            </w:r>
            <w:r w:rsidRPr="0018545F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18545F">
              <w:rPr>
                <w:rFonts w:ascii="Century Gothic" w:hAnsi="Century Gothic" w:cs="Tahoma"/>
                <w:b/>
                <w:sz w:val="18"/>
                <w:szCs w:val="18"/>
              </w:rPr>
              <w:t>&amp;</w:t>
            </w:r>
          </w:p>
          <w:p w:rsidR="00A62BD7" w:rsidRDefault="00A62BD7" w:rsidP="00A62BD7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18545F">
              <w:rPr>
                <w:rFonts w:ascii="Century Gothic" w:hAnsi="Century Gothic" w:cs="Tahoma"/>
                <w:b/>
                <w:sz w:val="18"/>
                <w:szCs w:val="18"/>
              </w:rPr>
              <w:t>Cop Rasmi</w:t>
            </w:r>
          </w:p>
          <w:p w:rsidR="00A62BD7" w:rsidRPr="0018545F" w:rsidRDefault="00A62BD7" w:rsidP="00A62BD7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AD2131" w:rsidRPr="0018545F" w:rsidRDefault="00A62BD7" w:rsidP="00A62BD7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18545F">
              <w:rPr>
                <w:rFonts w:ascii="Century Gothic" w:hAnsi="Century Gothic" w:cs="Tahoma"/>
                <w:sz w:val="18"/>
                <w:szCs w:val="18"/>
              </w:rPr>
              <w:t>Tarikh :</w:t>
            </w:r>
            <w:r w:rsidRPr="0018545F">
              <w:rPr>
                <w:rFonts w:ascii="Century Gothic" w:hAnsi="Century Gothic" w:cs="Tahoma"/>
                <w:b/>
                <w:sz w:val="18"/>
                <w:szCs w:val="18"/>
              </w:rPr>
              <w:t xml:space="preserve"> _________________</w:t>
            </w:r>
          </w:p>
        </w:tc>
      </w:tr>
    </w:tbl>
    <w:p w:rsidR="00637AF0" w:rsidRDefault="00637AF0" w:rsidP="00195B77">
      <w:pPr>
        <w:spacing w:after="0"/>
        <w:jc w:val="center"/>
        <w:rPr>
          <w:rFonts w:ascii="Century Gothic" w:hAnsi="Century Gothic"/>
          <w:sz w:val="18"/>
          <w:szCs w:val="18"/>
        </w:rPr>
      </w:pPr>
    </w:p>
    <w:sectPr w:rsidR="00637AF0" w:rsidSect="00A62BD7">
      <w:headerReference w:type="default" r:id="rId8"/>
      <w:pgSz w:w="15840" w:h="12240" w:orient="landscape"/>
      <w:pgMar w:top="39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EC3" w:rsidRDefault="00760EC3" w:rsidP="000E5D96">
      <w:pPr>
        <w:spacing w:after="0" w:line="240" w:lineRule="auto"/>
      </w:pPr>
      <w:r>
        <w:separator/>
      </w:r>
    </w:p>
  </w:endnote>
  <w:endnote w:type="continuationSeparator" w:id="0">
    <w:p w:rsidR="00760EC3" w:rsidRDefault="00760EC3" w:rsidP="000E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EC3" w:rsidRDefault="00760EC3" w:rsidP="000E5D96">
      <w:pPr>
        <w:spacing w:after="0" w:line="240" w:lineRule="auto"/>
      </w:pPr>
      <w:r>
        <w:separator/>
      </w:r>
    </w:p>
  </w:footnote>
  <w:footnote w:type="continuationSeparator" w:id="0">
    <w:p w:rsidR="00760EC3" w:rsidRDefault="00760EC3" w:rsidP="000E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BD7" w:rsidRDefault="00A62BD7" w:rsidP="00A62BD7">
    <w:pPr>
      <w:spacing w:after="0"/>
      <w:jc w:val="right"/>
      <w:rPr>
        <w:rFonts w:ascii="Arial" w:hAnsi="Arial" w:cs="Arial"/>
        <w:color w:val="000000"/>
        <w:sz w:val="20"/>
        <w:szCs w:val="20"/>
        <w:shd w:val="clear" w:color="auto" w:fill="FFFFFF"/>
      </w:rPr>
    </w:pPr>
    <w:r>
      <w:rPr>
        <w:rFonts w:ascii="Arial" w:hAnsi="Arial" w:cs="Arial"/>
        <w:color w:val="000000"/>
        <w:sz w:val="20"/>
        <w:szCs w:val="20"/>
        <w:shd w:val="clear" w:color="auto" w:fill="FFFFFF"/>
      </w:rPr>
      <w:t>UTM.SPS.B (BPB)/59/2017 – Pind.0/2017</w:t>
    </w:r>
  </w:p>
  <w:p w:rsidR="00A62BD7" w:rsidRDefault="00A62BD7" w:rsidP="00A62BD7">
    <w:pPr>
      <w:spacing w:after="0"/>
      <w:jc w:val="center"/>
      <w:rPr>
        <w:rFonts w:ascii="Century Gothic" w:hAnsi="Century Gothic" w:cs="Tahoma"/>
        <w:b/>
        <w:sz w:val="20"/>
        <w:szCs w:val="20"/>
      </w:rPr>
    </w:pPr>
  </w:p>
  <w:p w:rsidR="00A62BD7" w:rsidRPr="00013396" w:rsidRDefault="00A62BD7" w:rsidP="00A62BD7">
    <w:pPr>
      <w:spacing w:after="0"/>
      <w:jc w:val="center"/>
      <w:rPr>
        <w:rFonts w:ascii="Century Gothic" w:hAnsi="Century Gothic" w:cs="Tahoma"/>
        <w:b/>
        <w:sz w:val="20"/>
        <w:szCs w:val="20"/>
      </w:rPr>
    </w:pPr>
    <w:r w:rsidRPr="00013396">
      <w:rPr>
        <w:rFonts w:ascii="Century Gothic" w:hAnsi="Century Gothic" w:cs="Tahoma"/>
        <w:b/>
        <w:sz w:val="20"/>
        <w:szCs w:val="20"/>
      </w:rPr>
      <w:t xml:space="preserve">FAKULTI : </w:t>
    </w:r>
    <w:r w:rsidRPr="00994C33">
      <w:rPr>
        <w:rFonts w:ascii="Century Gothic" w:hAnsi="Century Gothic" w:cs="Tahoma"/>
        <w:b/>
        <w:sz w:val="20"/>
        <w:szCs w:val="20"/>
        <w:highlight w:val="yellow"/>
      </w:rPr>
      <w:t>FAKULTI abc</w:t>
    </w:r>
  </w:p>
  <w:p w:rsidR="000E5D96" w:rsidRPr="00013396" w:rsidRDefault="00A62BD7" w:rsidP="00A62BD7">
    <w:pPr>
      <w:spacing w:after="0"/>
      <w:jc w:val="center"/>
      <w:rPr>
        <w:rFonts w:ascii="Century Gothic" w:hAnsi="Century Gothic"/>
        <w:sz w:val="18"/>
        <w:szCs w:val="18"/>
      </w:rPr>
    </w:pPr>
    <w:r w:rsidRPr="00013396">
      <w:rPr>
        <w:rFonts w:ascii="Century Gothic" w:hAnsi="Century Gothic" w:cs="Tahoma"/>
        <w:b/>
        <w:sz w:val="20"/>
        <w:szCs w:val="20"/>
      </w:rPr>
      <w:t xml:space="preserve">TAJUK : </w:t>
    </w:r>
    <w:r>
      <w:rPr>
        <w:rFonts w:ascii="Century Gothic" w:hAnsi="Century Gothic" w:cs="Tahoma"/>
        <w:b/>
        <w:sz w:val="20"/>
        <w:szCs w:val="20"/>
      </w:rPr>
      <w:t>PERMOHONAN PELANJUTAN TESIS BERJILID</w:t>
    </w:r>
    <w:r w:rsidR="00C05DE7">
      <w:rPr>
        <w:rFonts w:ascii="Century Gothic" w:hAnsi="Century Gothic"/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357E"/>
    <w:multiLevelType w:val="multilevel"/>
    <w:tmpl w:val="F736899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BA82425"/>
    <w:multiLevelType w:val="hybridMultilevel"/>
    <w:tmpl w:val="6812F46C"/>
    <w:lvl w:ilvl="0" w:tplc="71CC373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2187"/>
    <w:multiLevelType w:val="hybridMultilevel"/>
    <w:tmpl w:val="8B549F28"/>
    <w:lvl w:ilvl="0" w:tplc="338CEC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F00D0"/>
    <w:multiLevelType w:val="hybridMultilevel"/>
    <w:tmpl w:val="E392FD0C"/>
    <w:lvl w:ilvl="0" w:tplc="8B1C53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021431"/>
    <w:multiLevelType w:val="hybridMultilevel"/>
    <w:tmpl w:val="8A2EB1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76D82"/>
    <w:multiLevelType w:val="multilevel"/>
    <w:tmpl w:val="BD16A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16" w:hanging="1800"/>
      </w:pPr>
      <w:rPr>
        <w:rFonts w:hint="default"/>
      </w:rPr>
    </w:lvl>
  </w:abstractNum>
  <w:abstractNum w:abstractNumId="6" w15:restartNumberingAfterBreak="0">
    <w:nsid w:val="583357D9"/>
    <w:multiLevelType w:val="hybridMultilevel"/>
    <w:tmpl w:val="A25C211C"/>
    <w:lvl w:ilvl="0" w:tplc="C1D46DB8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722B57"/>
    <w:multiLevelType w:val="hybridMultilevel"/>
    <w:tmpl w:val="7E12D88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36121"/>
    <w:multiLevelType w:val="hybridMultilevel"/>
    <w:tmpl w:val="4A4EEC80"/>
    <w:lvl w:ilvl="0" w:tplc="AD761544">
      <w:start w:val="1"/>
      <w:numFmt w:val="lowerRoman"/>
      <w:lvlText w:val="%1)"/>
      <w:lvlJc w:val="left"/>
      <w:pPr>
        <w:ind w:left="13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8" w:hanging="360"/>
      </w:pPr>
    </w:lvl>
    <w:lvl w:ilvl="2" w:tplc="0409001B" w:tentative="1">
      <w:start w:val="1"/>
      <w:numFmt w:val="lowerRoman"/>
      <w:lvlText w:val="%3."/>
      <w:lvlJc w:val="right"/>
      <w:pPr>
        <w:ind w:left="2418" w:hanging="180"/>
      </w:pPr>
    </w:lvl>
    <w:lvl w:ilvl="3" w:tplc="0409000F" w:tentative="1">
      <w:start w:val="1"/>
      <w:numFmt w:val="decimal"/>
      <w:lvlText w:val="%4."/>
      <w:lvlJc w:val="left"/>
      <w:pPr>
        <w:ind w:left="3138" w:hanging="360"/>
      </w:pPr>
    </w:lvl>
    <w:lvl w:ilvl="4" w:tplc="04090019" w:tentative="1">
      <w:start w:val="1"/>
      <w:numFmt w:val="lowerLetter"/>
      <w:lvlText w:val="%5."/>
      <w:lvlJc w:val="left"/>
      <w:pPr>
        <w:ind w:left="3858" w:hanging="360"/>
      </w:pPr>
    </w:lvl>
    <w:lvl w:ilvl="5" w:tplc="0409001B" w:tentative="1">
      <w:start w:val="1"/>
      <w:numFmt w:val="lowerRoman"/>
      <w:lvlText w:val="%6."/>
      <w:lvlJc w:val="right"/>
      <w:pPr>
        <w:ind w:left="4578" w:hanging="180"/>
      </w:pPr>
    </w:lvl>
    <w:lvl w:ilvl="6" w:tplc="0409000F" w:tentative="1">
      <w:start w:val="1"/>
      <w:numFmt w:val="decimal"/>
      <w:lvlText w:val="%7."/>
      <w:lvlJc w:val="left"/>
      <w:pPr>
        <w:ind w:left="5298" w:hanging="360"/>
      </w:pPr>
    </w:lvl>
    <w:lvl w:ilvl="7" w:tplc="04090019" w:tentative="1">
      <w:start w:val="1"/>
      <w:numFmt w:val="lowerLetter"/>
      <w:lvlText w:val="%8."/>
      <w:lvlJc w:val="left"/>
      <w:pPr>
        <w:ind w:left="6018" w:hanging="360"/>
      </w:pPr>
    </w:lvl>
    <w:lvl w:ilvl="8" w:tplc="040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9" w15:restartNumberingAfterBreak="0">
    <w:nsid w:val="77596D25"/>
    <w:multiLevelType w:val="multilevel"/>
    <w:tmpl w:val="F736899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96"/>
    <w:rsid w:val="0000023F"/>
    <w:rsid w:val="00001F46"/>
    <w:rsid w:val="00013396"/>
    <w:rsid w:val="00014422"/>
    <w:rsid w:val="00021302"/>
    <w:rsid w:val="00033518"/>
    <w:rsid w:val="00055539"/>
    <w:rsid w:val="000B7F64"/>
    <w:rsid w:val="000E5D96"/>
    <w:rsid w:val="00144C72"/>
    <w:rsid w:val="00164ABF"/>
    <w:rsid w:val="001652EB"/>
    <w:rsid w:val="0018545F"/>
    <w:rsid w:val="00195B77"/>
    <w:rsid w:val="001C4791"/>
    <w:rsid w:val="001D5030"/>
    <w:rsid w:val="001E2523"/>
    <w:rsid w:val="002058C3"/>
    <w:rsid w:val="00206F28"/>
    <w:rsid w:val="00226218"/>
    <w:rsid w:val="002866E4"/>
    <w:rsid w:val="002B29D3"/>
    <w:rsid w:val="002E6293"/>
    <w:rsid w:val="003171E2"/>
    <w:rsid w:val="00376070"/>
    <w:rsid w:val="00387465"/>
    <w:rsid w:val="00392F36"/>
    <w:rsid w:val="003E6085"/>
    <w:rsid w:val="003F7A48"/>
    <w:rsid w:val="00405052"/>
    <w:rsid w:val="00407031"/>
    <w:rsid w:val="004439EF"/>
    <w:rsid w:val="00457A08"/>
    <w:rsid w:val="00492824"/>
    <w:rsid w:val="004D5EB9"/>
    <w:rsid w:val="004D695A"/>
    <w:rsid w:val="004D7DCD"/>
    <w:rsid w:val="004E3AB0"/>
    <w:rsid w:val="004F6242"/>
    <w:rsid w:val="0051798F"/>
    <w:rsid w:val="0052030E"/>
    <w:rsid w:val="00521CCD"/>
    <w:rsid w:val="00574512"/>
    <w:rsid w:val="005800B7"/>
    <w:rsid w:val="0058218A"/>
    <w:rsid w:val="0058271A"/>
    <w:rsid w:val="005D268B"/>
    <w:rsid w:val="005F6384"/>
    <w:rsid w:val="0063143F"/>
    <w:rsid w:val="0063247A"/>
    <w:rsid w:val="0063650A"/>
    <w:rsid w:val="00637AF0"/>
    <w:rsid w:val="00645347"/>
    <w:rsid w:val="00691B3C"/>
    <w:rsid w:val="006B2081"/>
    <w:rsid w:val="0075644A"/>
    <w:rsid w:val="00760EC3"/>
    <w:rsid w:val="00760F37"/>
    <w:rsid w:val="007C4F4B"/>
    <w:rsid w:val="007D216E"/>
    <w:rsid w:val="007F50AC"/>
    <w:rsid w:val="008049D2"/>
    <w:rsid w:val="00847119"/>
    <w:rsid w:val="008B0677"/>
    <w:rsid w:val="008C1E25"/>
    <w:rsid w:val="008D6C56"/>
    <w:rsid w:val="008D7F83"/>
    <w:rsid w:val="008E5B3C"/>
    <w:rsid w:val="009160B2"/>
    <w:rsid w:val="00994C33"/>
    <w:rsid w:val="009A5532"/>
    <w:rsid w:val="00A62BD7"/>
    <w:rsid w:val="00AB1A32"/>
    <w:rsid w:val="00AD2131"/>
    <w:rsid w:val="00AF5341"/>
    <w:rsid w:val="00B11007"/>
    <w:rsid w:val="00B26918"/>
    <w:rsid w:val="00B42CFD"/>
    <w:rsid w:val="00BB2EFE"/>
    <w:rsid w:val="00BE09BC"/>
    <w:rsid w:val="00C05DE7"/>
    <w:rsid w:val="00C36BDF"/>
    <w:rsid w:val="00C95C06"/>
    <w:rsid w:val="00CB619B"/>
    <w:rsid w:val="00D11A9D"/>
    <w:rsid w:val="00D319CC"/>
    <w:rsid w:val="00D35725"/>
    <w:rsid w:val="00D3683E"/>
    <w:rsid w:val="00D9515E"/>
    <w:rsid w:val="00E22438"/>
    <w:rsid w:val="00E74C62"/>
    <w:rsid w:val="00E86342"/>
    <w:rsid w:val="00E910F4"/>
    <w:rsid w:val="00EB34B1"/>
    <w:rsid w:val="00EF4A21"/>
    <w:rsid w:val="00F13761"/>
    <w:rsid w:val="00F25E36"/>
    <w:rsid w:val="00F3715B"/>
    <w:rsid w:val="00FB515A"/>
    <w:rsid w:val="00FB59EC"/>
    <w:rsid w:val="00FC3B9A"/>
    <w:rsid w:val="00FC7FF3"/>
    <w:rsid w:val="00FD018E"/>
    <w:rsid w:val="00FE2012"/>
    <w:rsid w:val="00FE666D"/>
    <w:rsid w:val="00FE6FC6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015ABF-5050-408A-956F-4AC3AB29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D96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D9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5D96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0E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D96"/>
    <w:rPr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96"/>
    <w:rPr>
      <w:rFonts w:ascii="Tahoma" w:hAnsi="Tahoma" w:cs="Tahoma"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9565-80BC-4039-9EBC-7913E301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azlina</dc:creator>
  <cp:lastModifiedBy>amh</cp:lastModifiedBy>
  <cp:revision>2</cp:revision>
  <cp:lastPrinted>2016-06-26T03:38:00Z</cp:lastPrinted>
  <dcterms:created xsi:type="dcterms:W3CDTF">2018-05-22T08:54:00Z</dcterms:created>
  <dcterms:modified xsi:type="dcterms:W3CDTF">2018-05-22T08:54:00Z</dcterms:modified>
</cp:coreProperties>
</file>