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41" w:rsidRDefault="008064BC" w:rsidP="00DD440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064BC">
        <w:rPr>
          <w:rFonts w:asciiTheme="majorBidi" w:hAnsiTheme="majorBidi" w:cstheme="majorBidi"/>
          <w:b/>
          <w:bCs/>
          <w:sz w:val="28"/>
          <w:szCs w:val="28"/>
        </w:rPr>
        <w:tab/>
        <w:t>I-BERHAD</w:t>
      </w:r>
    </w:p>
    <w:p w:rsidR="00CC32F7" w:rsidRPr="008064BC" w:rsidRDefault="00CC32F7" w:rsidP="00DD440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D0041" w:rsidRPr="00DD4401" w:rsidRDefault="00A85297" w:rsidP="006D0041">
      <w:pPr>
        <w:pStyle w:val="ListParagraph"/>
        <w:numPr>
          <w:ilvl w:val="0"/>
          <w:numId w:val="3"/>
        </w:numPr>
        <w:spacing w:line="36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DD4401">
        <w:rPr>
          <w:rFonts w:asciiTheme="majorBidi" w:hAnsiTheme="majorBidi" w:cstheme="majorBidi"/>
          <w:b/>
          <w:bCs/>
          <w:sz w:val="24"/>
          <w:szCs w:val="24"/>
        </w:rPr>
        <w:t>CURRENT RATIO (CR)</w:t>
      </w:r>
    </w:p>
    <w:p w:rsidR="00A85297" w:rsidRDefault="00A85297" w:rsidP="00DD440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F95C25">
        <w:rPr>
          <w:rFonts w:asciiTheme="majorBidi" w:hAnsiTheme="majorBidi" w:cstheme="majorBidi"/>
          <w:sz w:val="24"/>
          <w:szCs w:val="24"/>
        </w:rPr>
        <w:t>Current ratio</w:t>
      </w:r>
      <w:r>
        <w:rPr>
          <w:rFonts w:asciiTheme="majorBidi" w:hAnsiTheme="majorBidi" w:cstheme="majorBidi"/>
          <w:sz w:val="24"/>
          <w:szCs w:val="24"/>
        </w:rPr>
        <w:t xml:space="preserve"> is normally calculated by dividing curren</w:t>
      </w:r>
      <w:r w:rsidR="008005FB">
        <w:rPr>
          <w:rFonts w:asciiTheme="majorBidi" w:hAnsiTheme="majorBidi" w:cstheme="majorBidi"/>
          <w:sz w:val="24"/>
          <w:szCs w:val="24"/>
        </w:rPr>
        <w:t>t assets by current liabilities: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8F4FD5" w:rsidRDefault="00D6141F" w:rsidP="003F47A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302260</wp:posOffset>
                </wp:positionV>
                <wp:extent cx="1225550" cy="8890"/>
                <wp:effectExtent l="17145" t="16510" r="14605" b="1270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8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2.75pt;margin-top:23.8pt;width:96.5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" strokecolor="black [3213]" strokeweight="1.5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95250</wp:posOffset>
                </wp:positionV>
                <wp:extent cx="3027680" cy="442595"/>
                <wp:effectExtent l="9525" t="9525" r="10795" b="50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AB" w:rsidRPr="005310F0" w:rsidRDefault="00F900AB" w:rsidP="00E01FB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Current Ratio</w:t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=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5324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Current Assets</w:t>
                            </w:r>
                          </w:p>
                          <w:p w:rsidR="00F900AB" w:rsidRPr="005310F0" w:rsidRDefault="00F900AB" w:rsidP="00E01FB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Current Liabilities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65pt;margin-top:7.5pt;width:238.4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wUKg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">
                <v:textbox>
                  <w:txbxContent>
                    <w:p w:rsidR="00F900AB" w:rsidRPr="005310F0" w:rsidRDefault="00F900AB" w:rsidP="00E01FB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Current Ratio</w:t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=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25324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Current Assets</w:t>
                      </w:r>
                    </w:p>
                    <w:p w:rsidR="00F900AB" w:rsidRPr="005310F0" w:rsidRDefault="00F900AB" w:rsidP="00E01FB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Current Liabilities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6D0041" w:rsidRDefault="006D0041" w:rsidP="003F47A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4804" w:type="dxa"/>
        <w:tblInd w:w="2250" w:type="dxa"/>
        <w:tblLook w:val="04A0" w:firstRow="1" w:lastRow="0" w:firstColumn="1" w:lastColumn="0" w:noHBand="0" w:noVBand="1"/>
      </w:tblPr>
      <w:tblGrid>
        <w:gridCol w:w="1403"/>
        <w:gridCol w:w="1700"/>
        <w:gridCol w:w="1701"/>
      </w:tblGrid>
      <w:tr w:rsidR="008064BC" w:rsidTr="006D0041">
        <w:trPr>
          <w:trHeight w:val="502"/>
        </w:trPr>
        <w:tc>
          <w:tcPr>
            <w:tcW w:w="1403" w:type="dxa"/>
            <w:vAlign w:val="center"/>
          </w:tcPr>
          <w:p w:rsidR="008064BC" w:rsidRP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700" w:type="dxa"/>
            <w:vAlign w:val="center"/>
          </w:tcPr>
          <w:p w:rsidR="008064BC" w:rsidRP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8064BC" w:rsidRP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701" w:type="dxa"/>
            <w:vAlign w:val="center"/>
          </w:tcPr>
          <w:p w:rsidR="008064BC" w:rsidRP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  <w:p w:rsidR="008064BC" w:rsidRP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(RM)</w:t>
            </w:r>
          </w:p>
        </w:tc>
      </w:tr>
      <w:tr w:rsidR="008064BC" w:rsidTr="006D0041">
        <w:trPr>
          <w:trHeight w:val="525"/>
        </w:trPr>
        <w:tc>
          <w:tcPr>
            <w:tcW w:w="1403" w:type="dxa"/>
            <w:vAlign w:val="center"/>
          </w:tcPr>
          <w:p w:rsidR="008064BC" w:rsidRP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Current Assets</w:t>
            </w:r>
          </w:p>
        </w:tc>
        <w:tc>
          <w:tcPr>
            <w:tcW w:w="1700" w:type="dxa"/>
            <w:vAlign w:val="center"/>
          </w:tcPr>
          <w:p w:rsid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186, 018, 405</w:t>
            </w:r>
          </w:p>
        </w:tc>
        <w:tc>
          <w:tcPr>
            <w:tcW w:w="1701" w:type="dxa"/>
            <w:vAlign w:val="center"/>
          </w:tcPr>
          <w:p w:rsid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736, 872, 647</w:t>
            </w:r>
          </w:p>
        </w:tc>
      </w:tr>
      <w:tr w:rsidR="008064BC" w:rsidTr="006D0041">
        <w:trPr>
          <w:trHeight w:val="525"/>
        </w:trPr>
        <w:tc>
          <w:tcPr>
            <w:tcW w:w="1403" w:type="dxa"/>
            <w:vAlign w:val="center"/>
          </w:tcPr>
          <w:p w:rsidR="008064BC" w:rsidRP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Current Liabilities</w:t>
            </w:r>
          </w:p>
        </w:tc>
        <w:tc>
          <w:tcPr>
            <w:tcW w:w="1700" w:type="dxa"/>
            <w:vAlign w:val="center"/>
          </w:tcPr>
          <w:p w:rsid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105, 235, 170</w:t>
            </w:r>
          </w:p>
        </w:tc>
        <w:tc>
          <w:tcPr>
            <w:tcW w:w="1701" w:type="dxa"/>
            <w:vAlign w:val="center"/>
          </w:tcPr>
          <w:p w:rsid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140, 553, 534</w:t>
            </w:r>
          </w:p>
        </w:tc>
      </w:tr>
      <w:tr w:rsidR="008064BC" w:rsidTr="006D0041">
        <w:trPr>
          <w:trHeight w:val="448"/>
        </w:trPr>
        <w:tc>
          <w:tcPr>
            <w:tcW w:w="1403" w:type="dxa"/>
            <w:vAlign w:val="center"/>
          </w:tcPr>
          <w:p w:rsidR="008064BC" w:rsidRP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Current Ratio</w:t>
            </w:r>
          </w:p>
          <w:p w:rsidR="008064BC" w:rsidRP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(Times, </w:t>
            </w:r>
            <w:r w:rsidRPr="008064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x</w:t>
            </w:r>
            <w:r w:rsidRPr="00806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0" w:type="dxa"/>
            <w:vAlign w:val="center"/>
          </w:tcPr>
          <w:p w:rsid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1.76</w:t>
            </w:r>
          </w:p>
        </w:tc>
        <w:tc>
          <w:tcPr>
            <w:tcW w:w="1701" w:type="dxa"/>
            <w:vAlign w:val="center"/>
          </w:tcPr>
          <w:p w:rsid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64BC" w:rsidRDefault="008064BC" w:rsidP="0036282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5.24</w:t>
            </w:r>
          </w:p>
        </w:tc>
      </w:tr>
    </w:tbl>
    <w:p w:rsidR="006D0041" w:rsidRDefault="006D0041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F900AB" w:rsidP="00682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C32F7">
        <w:rPr>
          <w:rFonts w:asciiTheme="majorBidi" w:hAnsiTheme="majorBidi" w:cstheme="majorBidi"/>
          <w:sz w:val="24"/>
          <w:szCs w:val="24"/>
        </w:rPr>
        <w:tab/>
      </w:r>
    </w:p>
    <w:p w:rsidR="006D0041" w:rsidRDefault="005754D7" w:rsidP="00682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Based on the table, </w:t>
      </w:r>
      <w:r>
        <w:rPr>
          <w:rFonts w:asciiTheme="majorBidi" w:hAnsiTheme="majorBidi" w:cstheme="majorBidi"/>
          <w:sz w:val="24"/>
          <w:szCs w:val="24"/>
        </w:rPr>
        <w:t>t</w:t>
      </w:r>
      <w:r w:rsidR="00F900AB">
        <w:rPr>
          <w:rFonts w:asciiTheme="majorBidi" w:hAnsiTheme="majorBidi" w:cstheme="majorBidi"/>
          <w:sz w:val="24"/>
          <w:szCs w:val="24"/>
        </w:rPr>
        <w:t>he current ratio for 2013 is 1.76</w:t>
      </w:r>
      <w:r w:rsidRPr="005754D7">
        <w:rPr>
          <w:rFonts w:asciiTheme="majorBidi" w:hAnsiTheme="majorBidi" w:cstheme="majorBidi"/>
          <w:i/>
          <w:sz w:val="24"/>
          <w:szCs w:val="24"/>
        </w:rPr>
        <w:t>x</w:t>
      </w:r>
      <w:r w:rsidR="00F900AB" w:rsidRPr="005754D7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F900AB">
        <w:rPr>
          <w:rFonts w:asciiTheme="majorBidi" w:hAnsiTheme="majorBidi" w:cstheme="majorBidi"/>
          <w:sz w:val="24"/>
          <w:szCs w:val="24"/>
        </w:rPr>
        <w:t>and increase to 5.24</w:t>
      </w:r>
      <w:r w:rsidRPr="005754D7">
        <w:rPr>
          <w:rFonts w:asciiTheme="majorBidi" w:hAnsiTheme="majorBidi" w:cstheme="majorBidi"/>
          <w:i/>
          <w:sz w:val="24"/>
          <w:szCs w:val="24"/>
        </w:rPr>
        <w:t>x</w:t>
      </w:r>
      <w:r w:rsidR="00F900AB">
        <w:rPr>
          <w:rFonts w:asciiTheme="majorBidi" w:hAnsiTheme="majorBidi" w:cstheme="majorBidi"/>
          <w:sz w:val="24"/>
          <w:szCs w:val="24"/>
        </w:rPr>
        <w:t xml:space="preserve"> at 2014.</w:t>
      </w:r>
      <w:r>
        <w:rPr>
          <w:rFonts w:asciiTheme="majorBidi" w:hAnsiTheme="majorBidi" w:cstheme="majorBidi"/>
          <w:sz w:val="24"/>
          <w:szCs w:val="24"/>
        </w:rPr>
        <w:t xml:space="preserve"> This is good because the company have a stabil conditions in financial status </w:t>
      </w:r>
      <w:bookmarkStart w:id="0" w:name="_GoBack"/>
      <w:bookmarkEnd w:id="0"/>
    </w:p>
    <w:p w:rsidR="00682043" w:rsidRDefault="00682043" w:rsidP="00682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682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682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682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682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682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682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682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682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B744D" w:rsidRDefault="00701FFD" w:rsidP="006355F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01BB9" w:rsidRPr="00201BB9">
        <w:rPr>
          <w:rFonts w:asciiTheme="majorBidi" w:hAnsiTheme="majorBidi" w:cstheme="majorBidi"/>
          <w:b/>
          <w:bCs/>
          <w:sz w:val="24"/>
          <w:szCs w:val="24"/>
        </w:rPr>
        <w:t>.0</w:t>
      </w:r>
      <w:r w:rsidR="00201BB9" w:rsidRPr="00201BB9">
        <w:rPr>
          <w:rFonts w:asciiTheme="majorBidi" w:hAnsiTheme="majorBidi" w:cstheme="majorBidi"/>
          <w:b/>
          <w:bCs/>
          <w:sz w:val="24"/>
          <w:szCs w:val="24"/>
        </w:rPr>
        <w:tab/>
        <w:t xml:space="preserve">QUICK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01FFD">
        <w:rPr>
          <w:rFonts w:ascii="Times New Roman" w:hAnsi="Times New Roman" w:cs="Times New Roman"/>
          <w:b/>
          <w:sz w:val="24"/>
          <w:szCs w:val="24"/>
        </w:rPr>
        <w:t>R ACID TEST RATIO</w:t>
      </w:r>
      <w:r w:rsidRPr="00201B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01BB9" w:rsidRPr="00201BB9">
        <w:rPr>
          <w:rFonts w:asciiTheme="majorBidi" w:hAnsiTheme="majorBidi" w:cstheme="majorBidi"/>
          <w:b/>
          <w:bCs/>
          <w:sz w:val="24"/>
          <w:szCs w:val="24"/>
        </w:rPr>
        <w:t>(QR)</w:t>
      </w:r>
    </w:p>
    <w:p w:rsidR="00DD4401" w:rsidRDefault="00201BB9" w:rsidP="00682043">
      <w:pPr>
        <w:spacing w:line="360" w:lineRule="auto"/>
        <w:ind w:left="70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Quick </w:t>
      </w:r>
      <w:r w:rsidR="00701FFD">
        <w:rPr>
          <w:rFonts w:asciiTheme="majorBidi" w:hAnsiTheme="majorBidi" w:cstheme="majorBidi"/>
          <w:sz w:val="24"/>
          <w:szCs w:val="24"/>
        </w:rPr>
        <w:t xml:space="preserve">or acid test </w:t>
      </w:r>
      <w:r>
        <w:rPr>
          <w:rFonts w:asciiTheme="majorBidi" w:hAnsiTheme="majorBidi" w:cstheme="majorBidi"/>
          <w:sz w:val="24"/>
          <w:szCs w:val="24"/>
        </w:rPr>
        <w:t xml:space="preserve">ratio is </w:t>
      </w:r>
      <w:r w:rsidR="00701FFD">
        <w:rPr>
          <w:rFonts w:asciiTheme="majorBidi" w:hAnsiTheme="majorBidi" w:cstheme="majorBidi"/>
          <w:sz w:val="24"/>
          <w:szCs w:val="24"/>
        </w:rPr>
        <w:t>calculated by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01FFD">
        <w:rPr>
          <w:rFonts w:asciiTheme="majorBidi" w:hAnsiTheme="majorBidi" w:cstheme="majorBidi"/>
          <w:sz w:val="24"/>
          <w:szCs w:val="24"/>
        </w:rPr>
        <w:t>deducting inventories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01FFD">
        <w:rPr>
          <w:rFonts w:asciiTheme="majorBidi" w:hAnsiTheme="majorBidi" w:cstheme="majorBidi"/>
          <w:sz w:val="24"/>
          <w:szCs w:val="24"/>
        </w:rPr>
        <w:t xml:space="preserve">from </w:t>
      </w:r>
      <w:r>
        <w:rPr>
          <w:rFonts w:asciiTheme="majorBidi" w:hAnsiTheme="majorBidi" w:cstheme="majorBidi"/>
          <w:sz w:val="24"/>
          <w:szCs w:val="24"/>
        </w:rPr>
        <w:t xml:space="preserve">current </w:t>
      </w:r>
      <w:r w:rsidR="00701FFD">
        <w:rPr>
          <w:rFonts w:asciiTheme="majorBidi" w:hAnsiTheme="majorBidi" w:cstheme="majorBidi"/>
          <w:sz w:val="24"/>
          <w:szCs w:val="24"/>
        </w:rPr>
        <w:t>assets and then dividing the remainder by curren</w:t>
      </w:r>
      <w:r w:rsidR="00DD4401">
        <w:rPr>
          <w:rFonts w:asciiTheme="majorBidi" w:hAnsiTheme="majorBidi" w:cstheme="majorBidi"/>
          <w:sz w:val="24"/>
          <w:szCs w:val="24"/>
        </w:rPr>
        <w:t>t liabilit</w:t>
      </w:r>
      <w:r w:rsidR="00701FFD">
        <w:rPr>
          <w:rFonts w:asciiTheme="majorBidi" w:hAnsiTheme="majorBidi" w:cstheme="majorBidi"/>
          <w:sz w:val="24"/>
          <w:szCs w:val="24"/>
        </w:rPr>
        <w:t>ies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C32F7" w:rsidRPr="00201BB9" w:rsidRDefault="00CC32F7" w:rsidP="00682043">
      <w:pPr>
        <w:spacing w:line="360" w:lineRule="auto"/>
        <w:ind w:left="705"/>
        <w:jc w:val="both"/>
        <w:rPr>
          <w:rFonts w:asciiTheme="majorBidi" w:hAnsiTheme="majorBidi" w:cstheme="majorBidi"/>
          <w:sz w:val="24"/>
          <w:szCs w:val="24"/>
        </w:rPr>
      </w:pPr>
    </w:p>
    <w:p w:rsidR="00460D3E" w:rsidRDefault="00D6141F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53340</wp:posOffset>
                </wp:positionV>
                <wp:extent cx="3181985" cy="442595"/>
                <wp:effectExtent l="9525" t="12065" r="8890" b="1206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AB" w:rsidRPr="005310F0" w:rsidRDefault="00F900AB" w:rsidP="00460D3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Quick</w:t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Ratio</w:t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=   </w:t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Current Assets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- Inventory</w:t>
                            </w:r>
                          </w:p>
                          <w:p w:rsidR="00F900AB" w:rsidRPr="005310F0" w:rsidRDefault="00F900AB" w:rsidP="00460D3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Current Liabilities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8.15pt;margin-top:4.2pt;width:250.5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">
                <v:textbox>
                  <w:txbxContent>
                    <w:p w:rsidR="00F900AB" w:rsidRPr="005310F0" w:rsidRDefault="00F900AB" w:rsidP="00460D3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Quick</w:t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Ratio</w:t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=   </w:t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Current Assets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- Inventory</w:t>
                      </w:r>
                    </w:p>
                    <w:p w:rsidR="00F900AB" w:rsidRPr="005310F0" w:rsidRDefault="00F900AB" w:rsidP="00460D3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Current Liabilities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DD4401" w:rsidRDefault="00DD4401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4996" w:type="dxa"/>
        <w:tblInd w:w="2517" w:type="dxa"/>
        <w:tblLook w:val="04A0" w:firstRow="1" w:lastRow="0" w:firstColumn="1" w:lastColumn="0" w:noHBand="0" w:noVBand="1"/>
      </w:tblPr>
      <w:tblGrid>
        <w:gridCol w:w="1493"/>
        <w:gridCol w:w="1802"/>
        <w:gridCol w:w="1701"/>
      </w:tblGrid>
      <w:tr w:rsidR="006D0041" w:rsidTr="006D0041">
        <w:trPr>
          <w:trHeight w:val="502"/>
        </w:trPr>
        <w:tc>
          <w:tcPr>
            <w:tcW w:w="1493" w:type="dxa"/>
            <w:vAlign w:val="center"/>
          </w:tcPr>
          <w:p w:rsidR="006D0041" w:rsidRPr="006D0041" w:rsidRDefault="006D0041" w:rsidP="00E4300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0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802" w:type="dxa"/>
          </w:tcPr>
          <w:p w:rsidR="006D0041" w:rsidRPr="006D0041" w:rsidRDefault="006D0041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0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6D0041" w:rsidRPr="006D0041" w:rsidRDefault="006D0041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0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701" w:type="dxa"/>
          </w:tcPr>
          <w:p w:rsidR="006D0041" w:rsidRPr="006D0041" w:rsidRDefault="006D0041" w:rsidP="00701F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0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="00A36D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  <w:p w:rsidR="006D0041" w:rsidRPr="006D0041" w:rsidRDefault="006D0041" w:rsidP="00701F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0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(RM)</w:t>
            </w:r>
          </w:p>
        </w:tc>
      </w:tr>
      <w:tr w:rsidR="006D0041" w:rsidTr="006D0041">
        <w:trPr>
          <w:trHeight w:val="525"/>
        </w:trPr>
        <w:tc>
          <w:tcPr>
            <w:tcW w:w="1493" w:type="dxa"/>
          </w:tcPr>
          <w:p w:rsidR="006D0041" w:rsidRPr="006D0041" w:rsidRDefault="006D0041" w:rsidP="00C077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0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Current Assets</w:t>
            </w:r>
          </w:p>
        </w:tc>
        <w:tc>
          <w:tcPr>
            <w:tcW w:w="1802" w:type="dxa"/>
          </w:tcPr>
          <w:p w:rsidR="006D0041" w:rsidRDefault="006D0041" w:rsidP="00701FF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041" w:rsidRDefault="00A36DF4" w:rsidP="00701FF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186, 018, 405</w:t>
            </w:r>
          </w:p>
        </w:tc>
        <w:tc>
          <w:tcPr>
            <w:tcW w:w="1701" w:type="dxa"/>
          </w:tcPr>
          <w:p w:rsidR="006D0041" w:rsidRDefault="006D0041" w:rsidP="00701FF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041" w:rsidRDefault="00A36DF4" w:rsidP="00701FF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736, 872, 647</w:t>
            </w:r>
          </w:p>
        </w:tc>
      </w:tr>
      <w:tr w:rsidR="006D0041" w:rsidTr="006D0041">
        <w:trPr>
          <w:trHeight w:val="525"/>
        </w:trPr>
        <w:tc>
          <w:tcPr>
            <w:tcW w:w="1493" w:type="dxa"/>
          </w:tcPr>
          <w:p w:rsidR="006D0041" w:rsidRPr="006D0041" w:rsidRDefault="006D0041" w:rsidP="00C077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D0041" w:rsidRPr="006D0041" w:rsidRDefault="006D0041" w:rsidP="00C077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0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Inventory</w:t>
            </w:r>
          </w:p>
        </w:tc>
        <w:tc>
          <w:tcPr>
            <w:tcW w:w="1802" w:type="dxa"/>
          </w:tcPr>
          <w:p w:rsidR="006D0041" w:rsidRDefault="006D0041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041" w:rsidRDefault="006D0041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54, 471, 527</w:t>
            </w:r>
          </w:p>
        </w:tc>
        <w:tc>
          <w:tcPr>
            <w:tcW w:w="1701" w:type="dxa"/>
          </w:tcPr>
          <w:p w:rsidR="006D0041" w:rsidRDefault="006D0041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041" w:rsidRDefault="00A36DF4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55, 122, 126</w:t>
            </w:r>
          </w:p>
        </w:tc>
      </w:tr>
      <w:tr w:rsidR="006D0041" w:rsidTr="006D0041">
        <w:trPr>
          <w:trHeight w:val="525"/>
        </w:trPr>
        <w:tc>
          <w:tcPr>
            <w:tcW w:w="1493" w:type="dxa"/>
          </w:tcPr>
          <w:p w:rsidR="006D0041" w:rsidRPr="006D0041" w:rsidRDefault="006D0041" w:rsidP="00C077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0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Current Liabilities</w:t>
            </w:r>
          </w:p>
        </w:tc>
        <w:tc>
          <w:tcPr>
            <w:tcW w:w="1802" w:type="dxa"/>
          </w:tcPr>
          <w:p w:rsidR="006D0041" w:rsidRDefault="006D0041" w:rsidP="00E4300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041" w:rsidRDefault="006D0041" w:rsidP="00E4300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105, 235, 170</w:t>
            </w:r>
          </w:p>
        </w:tc>
        <w:tc>
          <w:tcPr>
            <w:tcW w:w="1701" w:type="dxa"/>
          </w:tcPr>
          <w:p w:rsidR="006D0041" w:rsidRDefault="006D0041" w:rsidP="00E4300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041" w:rsidRDefault="00A36DF4" w:rsidP="00E4300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140, 553, 534</w:t>
            </w:r>
          </w:p>
        </w:tc>
      </w:tr>
      <w:tr w:rsidR="006D0041" w:rsidTr="006D0041">
        <w:trPr>
          <w:cantSplit/>
          <w:trHeight w:val="796"/>
        </w:trPr>
        <w:tc>
          <w:tcPr>
            <w:tcW w:w="1493" w:type="dxa"/>
          </w:tcPr>
          <w:p w:rsidR="006D0041" w:rsidRPr="006D0041" w:rsidRDefault="006D0041" w:rsidP="003D0D6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0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Quick Ratio </w:t>
            </w:r>
            <w:r w:rsidR="006723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D0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(Times, </w:t>
            </w:r>
            <w:r w:rsidRPr="006D004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x</w:t>
            </w:r>
            <w:r w:rsidRPr="006D0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2" w:type="dxa"/>
          </w:tcPr>
          <w:p w:rsidR="006D0041" w:rsidRDefault="006D0041" w:rsidP="003D0D6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041" w:rsidRDefault="005F575D" w:rsidP="003D0D6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1.25</w:t>
            </w:r>
          </w:p>
        </w:tc>
        <w:tc>
          <w:tcPr>
            <w:tcW w:w="1701" w:type="dxa"/>
          </w:tcPr>
          <w:p w:rsidR="006D0041" w:rsidRDefault="006D0041" w:rsidP="003D0D6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041" w:rsidRDefault="0064121D" w:rsidP="003D0D6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4.85</w:t>
            </w:r>
          </w:p>
        </w:tc>
      </w:tr>
    </w:tbl>
    <w:p w:rsidR="00460D3E" w:rsidRDefault="00460D3E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68204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DD4401" w:rsidRDefault="00CC32F7" w:rsidP="0068204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DD4401">
        <w:rPr>
          <w:rFonts w:asciiTheme="majorBidi" w:hAnsiTheme="majorBidi" w:cstheme="majorBidi"/>
          <w:sz w:val="24"/>
          <w:szCs w:val="24"/>
        </w:rPr>
        <w:tab/>
        <w:t>Quick ratio for year 2013 is 1.25. In 2014, it increase to 4.85.</w:t>
      </w:r>
    </w:p>
    <w:p w:rsidR="00CC32F7" w:rsidRDefault="00CC32F7" w:rsidP="0068204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68204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68204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68204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68204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68204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51AB0" w:rsidRDefault="00E70CFA" w:rsidP="00A8529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951AB0" w:rsidRPr="00951AB0">
        <w:rPr>
          <w:rFonts w:asciiTheme="majorBidi" w:hAnsiTheme="majorBidi" w:cstheme="majorBidi"/>
          <w:b/>
          <w:bCs/>
          <w:sz w:val="24"/>
          <w:szCs w:val="24"/>
        </w:rPr>
        <w:t>.0</w:t>
      </w:r>
      <w:r w:rsidR="00951AB0" w:rsidRPr="00951AB0">
        <w:rPr>
          <w:rFonts w:asciiTheme="majorBidi" w:hAnsiTheme="majorBidi" w:cstheme="majorBidi"/>
          <w:b/>
          <w:bCs/>
          <w:sz w:val="24"/>
          <w:szCs w:val="24"/>
        </w:rPr>
        <w:tab/>
        <w:t>INVENTORY TURNOVER RATIO</w:t>
      </w:r>
    </w:p>
    <w:p w:rsidR="00951AB0" w:rsidRDefault="00951AB0" w:rsidP="00F95C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3C2CD6" w:rsidRPr="003C2CD6">
        <w:rPr>
          <w:rFonts w:asciiTheme="majorBidi" w:hAnsiTheme="majorBidi" w:cstheme="majorBidi"/>
          <w:sz w:val="24"/>
          <w:szCs w:val="24"/>
        </w:rPr>
        <w:t xml:space="preserve">Inventory </w:t>
      </w:r>
      <w:r w:rsidR="003C2CD6">
        <w:rPr>
          <w:rFonts w:asciiTheme="majorBidi" w:hAnsiTheme="majorBidi" w:cstheme="majorBidi"/>
          <w:sz w:val="24"/>
          <w:szCs w:val="24"/>
        </w:rPr>
        <w:t xml:space="preserve">turnover is </w:t>
      </w:r>
      <w:r w:rsidR="009947C3">
        <w:rPr>
          <w:rFonts w:asciiTheme="majorBidi" w:hAnsiTheme="majorBidi" w:cstheme="majorBidi"/>
          <w:sz w:val="24"/>
          <w:szCs w:val="24"/>
        </w:rPr>
        <w:t>define as sales divided by</w:t>
      </w:r>
      <w:r w:rsidR="003C2CD6">
        <w:rPr>
          <w:rFonts w:asciiTheme="majorBidi" w:hAnsiTheme="majorBidi" w:cstheme="majorBidi"/>
          <w:sz w:val="24"/>
          <w:szCs w:val="24"/>
        </w:rPr>
        <w:t xml:space="preserve"> inventories.</w:t>
      </w:r>
    </w:p>
    <w:p w:rsidR="00CC32F7" w:rsidRDefault="00CC32F7" w:rsidP="00F95C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049B" w:rsidRDefault="00D6141F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261620</wp:posOffset>
                </wp:positionV>
                <wp:extent cx="750570" cy="0"/>
                <wp:effectExtent l="13970" t="15240" r="16510" b="1333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4pt;margin-top:20.6pt;width:59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SqHgIAAD0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" strokeweight="1.5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32385</wp:posOffset>
                </wp:positionV>
                <wp:extent cx="2629535" cy="442595"/>
                <wp:effectExtent l="5080" t="5080" r="13335" b="952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AB" w:rsidRPr="0028049B" w:rsidRDefault="00F900AB" w:rsidP="0028049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Inventory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25324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Sales</w:t>
                            </w:r>
                          </w:p>
                          <w:p w:rsidR="00F900AB" w:rsidRPr="005310F0" w:rsidRDefault="00F900AB" w:rsidP="0028049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Turnover Ratio</w:t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Inventories</w:t>
                            </w:r>
                          </w:p>
                          <w:p w:rsidR="00F900AB" w:rsidRPr="005310F0" w:rsidRDefault="00F900AB" w:rsidP="0028049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Current Liabilities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9.8pt;margin-top:2.55pt;width:207.0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">
                <v:textbox>
                  <w:txbxContent>
                    <w:p w:rsidR="00F900AB" w:rsidRPr="0028049B" w:rsidRDefault="00F900AB" w:rsidP="0028049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Inventory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25324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Sales</w:t>
                      </w:r>
                    </w:p>
                    <w:p w:rsidR="00F900AB" w:rsidRPr="005310F0" w:rsidRDefault="00F900AB" w:rsidP="0028049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Turnover Ratio</w:t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Inventories</w:t>
                      </w:r>
                    </w:p>
                    <w:p w:rsidR="00F900AB" w:rsidRPr="005310F0" w:rsidRDefault="00F900AB" w:rsidP="0028049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Current Liabilities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9947C3" w:rsidRDefault="009947C3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4996" w:type="dxa"/>
        <w:tblInd w:w="2200" w:type="dxa"/>
        <w:tblLook w:val="04A0" w:firstRow="1" w:lastRow="0" w:firstColumn="1" w:lastColumn="0" w:noHBand="0" w:noVBand="1"/>
      </w:tblPr>
      <w:tblGrid>
        <w:gridCol w:w="1493"/>
        <w:gridCol w:w="1601"/>
        <w:gridCol w:w="1902"/>
      </w:tblGrid>
      <w:tr w:rsidR="00650397" w:rsidTr="005A119D">
        <w:trPr>
          <w:trHeight w:val="502"/>
        </w:trPr>
        <w:tc>
          <w:tcPr>
            <w:tcW w:w="1493" w:type="dxa"/>
            <w:vAlign w:val="center"/>
          </w:tcPr>
          <w:p w:rsidR="00650397" w:rsidRPr="00800DE7" w:rsidRDefault="00650397" w:rsidP="009947C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D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601" w:type="dxa"/>
          </w:tcPr>
          <w:p w:rsidR="00650397" w:rsidRPr="00800DE7" w:rsidRDefault="00650397" w:rsidP="00E4300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D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650397" w:rsidRPr="00800DE7" w:rsidRDefault="00650397" w:rsidP="00E4300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D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902" w:type="dxa"/>
          </w:tcPr>
          <w:p w:rsidR="00650397" w:rsidRPr="00800DE7" w:rsidRDefault="00650397" w:rsidP="00E4300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D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="00912B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  <w:p w:rsidR="00650397" w:rsidRPr="00800DE7" w:rsidRDefault="00650397" w:rsidP="00E4300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D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(RM)</w:t>
            </w:r>
          </w:p>
        </w:tc>
      </w:tr>
      <w:tr w:rsidR="00650397" w:rsidTr="005A119D">
        <w:trPr>
          <w:trHeight w:val="525"/>
        </w:trPr>
        <w:tc>
          <w:tcPr>
            <w:tcW w:w="1493" w:type="dxa"/>
          </w:tcPr>
          <w:p w:rsidR="00650397" w:rsidRPr="00800DE7" w:rsidRDefault="00650397" w:rsidP="00C077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0397" w:rsidRPr="00800DE7" w:rsidRDefault="00650397" w:rsidP="00C077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D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Sales</w:t>
            </w:r>
          </w:p>
        </w:tc>
        <w:tc>
          <w:tcPr>
            <w:tcW w:w="1601" w:type="dxa"/>
          </w:tcPr>
          <w:p w:rsidR="00650397" w:rsidRDefault="00650397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0397" w:rsidRDefault="00650397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152, 147, 839</w:t>
            </w:r>
          </w:p>
        </w:tc>
        <w:tc>
          <w:tcPr>
            <w:tcW w:w="1902" w:type="dxa"/>
          </w:tcPr>
          <w:p w:rsidR="00650397" w:rsidRDefault="00650397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0397" w:rsidRDefault="00682043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261, 114, 262</w:t>
            </w:r>
          </w:p>
        </w:tc>
      </w:tr>
      <w:tr w:rsidR="00650397" w:rsidTr="005A119D">
        <w:trPr>
          <w:trHeight w:val="525"/>
        </w:trPr>
        <w:tc>
          <w:tcPr>
            <w:tcW w:w="1493" w:type="dxa"/>
          </w:tcPr>
          <w:p w:rsidR="00650397" w:rsidRPr="00800DE7" w:rsidRDefault="00650397" w:rsidP="00C077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0397" w:rsidRPr="00800DE7" w:rsidRDefault="00650397" w:rsidP="00C077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D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Inventory</w:t>
            </w:r>
          </w:p>
        </w:tc>
        <w:tc>
          <w:tcPr>
            <w:tcW w:w="1601" w:type="dxa"/>
          </w:tcPr>
          <w:p w:rsidR="00650397" w:rsidRDefault="00650397" w:rsidP="00E4300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0397" w:rsidRDefault="00650397" w:rsidP="00E4300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54, 471, 527</w:t>
            </w:r>
          </w:p>
        </w:tc>
        <w:tc>
          <w:tcPr>
            <w:tcW w:w="1902" w:type="dxa"/>
          </w:tcPr>
          <w:p w:rsidR="00650397" w:rsidRDefault="00650397" w:rsidP="00E4300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0397" w:rsidRDefault="00682043" w:rsidP="00E4300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55, 122, 126</w:t>
            </w:r>
          </w:p>
        </w:tc>
      </w:tr>
      <w:tr w:rsidR="00650397" w:rsidTr="005A119D">
        <w:trPr>
          <w:trHeight w:val="1498"/>
        </w:trPr>
        <w:tc>
          <w:tcPr>
            <w:tcW w:w="1493" w:type="dxa"/>
          </w:tcPr>
          <w:p w:rsidR="00650397" w:rsidRPr="00800DE7" w:rsidRDefault="00650397" w:rsidP="003D0D6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D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Inventory Turnover Ratio (Times, </w:t>
            </w:r>
            <w:r w:rsidRPr="00800D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x</w:t>
            </w:r>
            <w:r w:rsidRPr="00800D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01" w:type="dxa"/>
          </w:tcPr>
          <w:p w:rsidR="00650397" w:rsidRDefault="00650397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0397" w:rsidRDefault="00650397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0397" w:rsidRDefault="00650397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2.79</w:t>
            </w:r>
          </w:p>
        </w:tc>
        <w:tc>
          <w:tcPr>
            <w:tcW w:w="1902" w:type="dxa"/>
          </w:tcPr>
          <w:p w:rsidR="00650397" w:rsidRDefault="00650397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0397" w:rsidRDefault="00650397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0397" w:rsidRDefault="00682043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4.73</w:t>
            </w:r>
          </w:p>
        </w:tc>
      </w:tr>
    </w:tbl>
    <w:p w:rsidR="00C077D8" w:rsidRDefault="00C077D8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682043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682043" w:rsidRDefault="00CC32F7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682043">
        <w:rPr>
          <w:rFonts w:asciiTheme="majorBidi" w:hAnsiTheme="majorBidi" w:cstheme="majorBidi"/>
          <w:sz w:val="24"/>
          <w:szCs w:val="24"/>
        </w:rPr>
        <w:t>The inventory turnover in 2013 is 2.79. In 2014, it increase to 4.73.</w:t>
      </w:r>
    </w:p>
    <w:p w:rsidR="00D40591" w:rsidRDefault="00D40591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C5D12" w:rsidRDefault="004C5D12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C5D12" w:rsidRDefault="004C5D12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C5D12" w:rsidRDefault="004C5D12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64395" w:rsidRPr="00A64395" w:rsidRDefault="00A64395" w:rsidP="002532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395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3E7366" w:rsidRPr="00A64395">
        <w:rPr>
          <w:rFonts w:asciiTheme="majorBidi" w:hAnsiTheme="majorBidi" w:cstheme="majorBidi"/>
          <w:b/>
          <w:bCs/>
          <w:sz w:val="24"/>
          <w:szCs w:val="24"/>
        </w:rPr>
        <w:t>.0</w:t>
      </w:r>
      <w:r w:rsidR="003E7366" w:rsidRPr="00A64395">
        <w:rPr>
          <w:rFonts w:asciiTheme="majorBidi" w:hAnsiTheme="majorBidi" w:cstheme="majorBidi"/>
          <w:b/>
          <w:bCs/>
          <w:sz w:val="24"/>
          <w:szCs w:val="24"/>
        </w:rPr>
        <w:tab/>
      </w:r>
      <w:r w:rsidR="00362820">
        <w:rPr>
          <w:rFonts w:ascii="Times New Roman" w:hAnsi="Times New Roman" w:cs="Times New Roman"/>
          <w:b/>
          <w:sz w:val="24"/>
          <w:szCs w:val="24"/>
        </w:rPr>
        <w:t xml:space="preserve">DAYS </w:t>
      </w:r>
      <w:r w:rsidRPr="00A64395">
        <w:rPr>
          <w:rFonts w:ascii="Times New Roman" w:hAnsi="Times New Roman" w:cs="Times New Roman"/>
          <w:b/>
          <w:sz w:val="24"/>
          <w:szCs w:val="24"/>
        </w:rPr>
        <w:t xml:space="preserve">SALES OUTSTANDING </w:t>
      </w:r>
      <w:r>
        <w:rPr>
          <w:rFonts w:ascii="Times New Roman" w:hAnsi="Times New Roman" w:cs="Times New Roman"/>
          <w:b/>
          <w:sz w:val="24"/>
          <w:szCs w:val="24"/>
        </w:rPr>
        <w:t>(DSO)</w:t>
      </w:r>
    </w:p>
    <w:p w:rsidR="00331AF3" w:rsidRDefault="003E7366" w:rsidP="00331AF3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Days sales outstanding</w:t>
      </w:r>
      <w:r w:rsidR="00A64395">
        <w:rPr>
          <w:rFonts w:asciiTheme="majorBidi" w:hAnsiTheme="majorBidi" w:cstheme="majorBidi"/>
          <w:sz w:val="24"/>
          <w:szCs w:val="24"/>
        </w:rPr>
        <w:t xml:space="preserve"> also called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64395">
        <w:rPr>
          <w:rFonts w:asciiTheme="majorBidi" w:hAnsiTheme="majorBidi" w:cstheme="majorBidi"/>
          <w:sz w:val="24"/>
          <w:szCs w:val="24"/>
        </w:rPr>
        <w:t>“ average collection period</w:t>
      </w:r>
      <w:r w:rsidR="00331AF3">
        <w:rPr>
          <w:rFonts w:asciiTheme="majorBidi" w:hAnsiTheme="majorBidi" w:cstheme="majorBidi"/>
          <w:sz w:val="24"/>
          <w:szCs w:val="24"/>
        </w:rPr>
        <w:t xml:space="preserve"> ” (ACP), </w:t>
      </w:r>
      <w:r>
        <w:rPr>
          <w:rFonts w:asciiTheme="majorBidi" w:hAnsiTheme="majorBidi" w:cstheme="majorBidi"/>
          <w:sz w:val="24"/>
          <w:szCs w:val="24"/>
        </w:rPr>
        <w:t xml:space="preserve">is </w:t>
      </w:r>
      <w:r w:rsidR="00331AF3">
        <w:rPr>
          <w:rFonts w:asciiTheme="majorBidi" w:hAnsiTheme="majorBidi" w:cstheme="majorBidi"/>
          <w:sz w:val="24"/>
          <w:szCs w:val="24"/>
        </w:rPr>
        <w:t xml:space="preserve">used to appraise accounts receivable, and  is </w:t>
      </w:r>
      <w:r>
        <w:rPr>
          <w:rFonts w:asciiTheme="majorBidi" w:hAnsiTheme="majorBidi" w:cstheme="majorBidi"/>
          <w:sz w:val="24"/>
          <w:szCs w:val="24"/>
        </w:rPr>
        <w:t>calculated by dividing receivables  by the average sales per day.</w:t>
      </w:r>
    </w:p>
    <w:p w:rsidR="00D40591" w:rsidRDefault="00D6141F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347980</wp:posOffset>
                </wp:positionV>
                <wp:extent cx="3260725" cy="442595"/>
                <wp:effectExtent l="8255" t="8890" r="7620" b="571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AB" w:rsidRPr="0028049B" w:rsidRDefault="00F900AB" w:rsidP="00AC667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Days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25324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Receivables</w:t>
                            </w:r>
                          </w:p>
                          <w:p w:rsidR="00F900AB" w:rsidRPr="005310F0" w:rsidRDefault="00F900AB" w:rsidP="002825C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Sales Outstanding</w:t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2825C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25C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Annual Sales / 365</w:t>
                            </w:r>
                          </w:p>
                          <w:p w:rsidR="00F900AB" w:rsidRPr="005310F0" w:rsidRDefault="00F900AB" w:rsidP="00AC667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Current Liabilities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4.55pt;margin-top:27.4pt;width:256.75pt;height: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">
                <v:textbox>
                  <w:txbxContent>
                    <w:p w:rsidR="00F900AB" w:rsidRPr="0028049B" w:rsidRDefault="00F900AB" w:rsidP="00AC667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Days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25324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Receivables</w:t>
                      </w:r>
                    </w:p>
                    <w:p w:rsidR="00F900AB" w:rsidRPr="005310F0" w:rsidRDefault="00F900AB" w:rsidP="002825C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Sales Outstanding</w:t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2825C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825C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Annual Sales / 365</w:t>
                      </w:r>
                    </w:p>
                    <w:p w:rsidR="00F900AB" w:rsidRPr="005310F0" w:rsidRDefault="00F900AB" w:rsidP="00AC667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Current Liabilities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CC32F7" w:rsidRDefault="00D6141F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196215</wp:posOffset>
                </wp:positionV>
                <wp:extent cx="1466215" cy="0"/>
                <wp:effectExtent l="16510" t="18415" r="12700" b="1016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3.45pt;margin-top:15.45pt;width:115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C3HwIAAD4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" strokeweight="1.5pt"/>
            </w:pict>
          </mc:Fallback>
        </mc:AlternateContent>
      </w:r>
    </w:p>
    <w:p w:rsidR="00E8105D" w:rsidRDefault="00E8105D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138" w:type="dxa"/>
        <w:tblInd w:w="2200" w:type="dxa"/>
        <w:tblLook w:val="04A0" w:firstRow="1" w:lastRow="0" w:firstColumn="1" w:lastColumn="0" w:noHBand="0" w:noVBand="1"/>
      </w:tblPr>
      <w:tblGrid>
        <w:gridCol w:w="1497"/>
        <w:gridCol w:w="1798"/>
        <w:gridCol w:w="1843"/>
      </w:tblGrid>
      <w:tr w:rsidR="004C5D12" w:rsidTr="004C5D12">
        <w:trPr>
          <w:trHeight w:val="502"/>
        </w:trPr>
        <w:tc>
          <w:tcPr>
            <w:tcW w:w="1497" w:type="dxa"/>
            <w:vAlign w:val="center"/>
          </w:tcPr>
          <w:p w:rsidR="004C5D12" w:rsidRPr="004C5D12" w:rsidRDefault="004C5D12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5D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798" w:type="dxa"/>
          </w:tcPr>
          <w:p w:rsidR="004C5D12" w:rsidRPr="004C5D12" w:rsidRDefault="004C5D12" w:rsidP="00E4300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5D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4C5D12" w:rsidRPr="004C5D12" w:rsidRDefault="004C5D12" w:rsidP="00E4300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5D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843" w:type="dxa"/>
          </w:tcPr>
          <w:p w:rsidR="004C5D12" w:rsidRPr="004C5D12" w:rsidRDefault="004C5D12" w:rsidP="00E4300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5D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="002825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  <w:p w:rsidR="004C5D12" w:rsidRPr="004C5D12" w:rsidRDefault="004C5D12" w:rsidP="00E4300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5D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(RM)</w:t>
            </w:r>
          </w:p>
        </w:tc>
      </w:tr>
      <w:tr w:rsidR="004C5D12" w:rsidTr="004C5D12">
        <w:trPr>
          <w:trHeight w:val="525"/>
        </w:trPr>
        <w:tc>
          <w:tcPr>
            <w:tcW w:w="1497" w:type="dxa"/>
          </w:tcPr>
          <w:p w:rsidR="004C5D12" w:rsidRPr="004C5D12" w:rsidRDefault="004C5D12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5D12" w:rsidRPr="004C5D12" w:rsidRDefault="004C5D12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5D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Receivables</w:t>
            </w:r>
          </w:p>
        </w:tc>
        <w:tc>
          <w:tcPr>
            <w:tcW w:w="1798" w:type="dxa"/>
          </w:tcPr>
          <w:p w:rsidR="004C5D12" w:rsidRDefault="004C5D12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C5D12" w:rsidRDefault="002825C4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61, 894, 757</w:t>
            </w:r>
          </w:p>
        </w:tc>
        <w:tc>
          <w:tcPr>
            <w:tcW w:w="1843" w:type="dxa"/>
          </w:tcPr>
          <w:p w:rsidR="004C5D12" w:rsidRDefault="004C5D12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C5D12" w:rsidRDefault="002825C4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106, 831, 328</w:t>
            </w:r>
          </w:p>
        </w:tc>
      </w:tr>
      <w:tr w:rsidR="004C5D12" w:rsidTr="004C5D12">
        <w:trPr>
          <w:trHeight w:val="525"/>
        </w:trPr>
        <w:tc>
          <w:tcPr>
            <w:tcW w:w="1497" w:type="dxa"/>
          </w:tcPr>
          <w:p w:rsidR="004C5D12" w:rsidRPr="004C5D12" w:rsidRDefault="004C5D12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5D12" w:rsidRPr="004C5D12" w:rsidRDefault="004C5D12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5D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Sales</w:t>
            </w:r>
          </w:p>
        </w:tc>
        <w:tc>
          <w:tcPr>
            <w:tcW w:w="1798" w:type="dxa"/>
          </w:tcPr>
          <w:p w:rsidR="004C5D12" w:rsidRDefault="004C5D12" w:rsidP="00E4300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C5D12" w:rsidRDefault="004C5D12" w:rsidP="00E4300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152, 147, 839</w:t>
            </w:r>
          </w:p>
        </w:tc>
        <w:tc>
          <w:tcPr>
            <w:tcW w:w="1843" w:type="dxa"/>
          </w:tcPr>
          <w:p w:rsidR="004C5D12" w:rsidRDefault="004C5D12" w:rsidP="00E4300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C5D12" w:rsidRDefault="002825C4" w:rsidP="00E4300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261, 114, 262</w:t>
            </w:r>
          </w:p>
        </w:tc>
      </w:tr>
      <w:tr w:rsidR="004C5D12" w:rsidTr="004C5D12">
        <w:trPr>
          <w:trHeight w:val="448"/>
        </w:trPr>
        <w:tc>
          <w:tcPr>
            <w:tcW w:w="1497" w:type="dxa"/>
          </w:tcPr>
          <w:p w:rsidR="004C5D12" w:rsidRPr="004C5D12" w:rsidRDefault="004C5D12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5D12" w:rsidRPr="004C5D12" w:rsidRDefault="004C5D12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5D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Days Sales Outstanding</w:t>
            </w:r>
          </w:p>
          <w:p w:rsidR="004C5D12" w:rsidRPr="004C5D12" w:rsidRDefault="004C5D12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5D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(days)</w:t>
            </w:r>
          </w:p>
        </w:tc>
        <w:tc>
          <w:tcPr>
            <w:tcW w:w="1798" w:type="dxa"/>
          </w:tcPr>
          <w:p w:rsidR="004C5D12" w:rsidRDefault="004C5D12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C5D12" w:rsidRDefault="004C5D12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C5D12" w:rsidRDefault="009051FC" w:rsidP="00E4300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4C5D12" w:rsidRDefault="004C5D12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C5D12" w:rsidRDefault="004C5D12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051FC" w:rsidRDefault="009051FC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149</w:t>
            </w:r>
          </w:p>
        </w:tc>
      </w:tr>
    </w:tbl>
    <w:p w:rsidR="00D40591" w:rsidRDefault="00D40591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40591" w:rsidRDefault="00CC32F7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9051FC">
        <w:rPr>
          <w:rFonts w:asciiTheme="majorBidi" w:hAnsiTheme="majorBidi" w:cstheme="majorBidi"/>
          <w:sz w:val="24"/>
          <w:szCs w:val="24"/>
        </w:rPr>
        <w:tab/>
        <w:t xml:space="preserve">Day sales outstanding for year 2013 is 148 days. Meanwhile in 2014, it is 149 </w:t>
      </w:r>
      <w:r>
        <w:rPr>
          <w:rFonts w:asciiTheme="majorBidi" w:hAnsiTheme="majorBidi" w:cstheme="majorBidi"/>
          <w:sz w:val="24"/>
          <w:szCs w:val="24"/>
        </w:rPr>
        <w:tab/>
      </w:r>
      <w:r w:rsidR="009051FC">
        <w:rPr>
          <w:rFonts w:asciiTheme="majorBidi" w:hAnsiTheme="majorBidi" w:cstheme="majorBidi"/>
          <w:sz w:val="24"/>
          <w:szCs w:val="24"/>
        </w:rPr>
        <w:t>days.</w:t>
      </w:r>
    </w:p>
    <w:p w:rsidR="009051FC" w:rsidRDefault="009051FC" w:rsidP="009051F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CC32F7" w:rsidRDefault="00CC32F7" w:rsidP="009051F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9051F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9051F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9051F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9051F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6245A" w:rsidRDefault="00E43004" w:rsidP="009051F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9576C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075F72" w:rsidRPr="0009576C">
        <w:rPr>
          <w:rFonts w:asciiTheme="majorBidi" w:hAnsiTheme="majorBidi" w:cstheme="majorBidi"/>
          <w:b/>
          <w:bCs/>
          <w:sz w:val="24"/>
          <w:szCs w:val="24"/>
        </w:rPr>
        <w:t>.0</w:t>
      </w:r>
      <w:r w:rsidR="00075F72">
        <w:rPr>
          <w:rFonts w:asciiTheme="majorBidi" w:hAnsiTheme="majorBidi" w:cstheme="majorBidi"/>
          <w:b/>
          <w:bCs/>
          <w:sz w:val="24"/>
          <w:szCs w:val="24"/>
        </w:rPr>
        <w:tab/>
        <w:t>FIXED ASSETS TURNOVER RATIO</w:t>
      </w:r>
    </w:p>
    <w:p w:rsidR="00075F72" w:rsidRDefault="00E43004" w:rsidP="00E43004">
      <w:p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Fixed assets turnover ratio measure</w:t>
      </w:r>
      <w:r w:rsidR="009B20EC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how ffectively the firm uses its plant and equipment. It is</w:t>
      </w:r>
      <w:r w:rsidR="009B20EC">
        <w:rPr>
          <w:rFonts w:asciiTheme="majorBidi" w:hAnsiTheme="majorBidi" w:cstheme="majorBidi"/>
          <w:sz w:val="24"/>
          <w:szCs w:val="24"/>
        </w:rPr>
        <w:t xml:space="preserve"> calculated by dividing sales by net fixed assets.</w:t>
      </w:r>
    </w:p>
    <w:p w:rsidR="009051FC" w:rsidRPr="00075F72" w:rsidRDefault="009051FC" w:rsidP="00E43004">
      <w:p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76245A" w:rsidRDefault="00D6141F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231140</wp:posOffset>
                </wp:positionV>
                <wp:extent cx="1061085" cy="8890"/>
                <wp:effectExtent l="10160" t="9525" r="14605" b="1016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8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23.95pt;margin-top:18.2pt;width:83.55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" strokeweight="1.5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6985</wp:posOffset>
                </wp:positionV>
                <wp:extent cx="2882265" cy="442595"/>
                <wp:effectExtent l="6350" t="13970" r="6985" b="1016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AB" w:rsidRPr="0028049B" w:rsidRDefault="00F900AB" w:rsidP="00575C4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Fixed Assets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3E6D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Sales</w:t>
                            </w:r>
                          </w:p>
                          <w:p w:rsidR="00F900AB" w:rsidRPr="005310F0" w:rsidRDefault="00F900AB" w:rsidP="00575C4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Turnover Ratio</w:t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Net Fixed Assets</w:t>
                            </w:r>
                          </w:p>
                          <w:p w:rsidR="00F900AB" w:rsidRPr="005310F0" w:rsidRDefault="00F900AB" w:rsidP="00575C4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Current Liabilities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4.65pt;margin-top:.55pt;width:226.95pt;height:3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">
                <v:textbox>
                  <w:txbxContent>
                    <w:p w:rsidR="00F900AB" w:rsidRPr="0028049B" w:rsidRDefault="00F900AB" w:rsidP="00575C4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Fixed Assets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3E6DB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Sales</w:t>
                      </w:r>
                    </w:p>
                    <w:p w:rsidR="00F900AB" w:rsidRPr="005310F0" w:rsidRDefault="00F900AB" w:rsidP="00575C4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Turnover Ratio</w:t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Net Fixed Assets</w:t>
                      </w:r>
                    </w:p>
                    <w:p w:rsidR="00F900AB" w:rsidRPr="005310F0" w:rsidRDefault="00F900AB" w:rsidP="00575C4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Current Liabilities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76245A" w:rsidRDefault="0076245A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051FC" w:rsidRDefault="009051FC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051FC" w:rsidRDefault="009051FC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4681" w:type="dxa"/>
        <w:tblInd w:w="2208" w:type="dxa"/>
        <w:tblLook w:val="04A0" w:firstRow="1" w:lastRow="0" w:firstColumn="1" w:lastColumn="0" w:noHBand="0" w:noVBand="1"/>
      </w:tblPr>
      <w:tblGrid>
        <w:gridCol w:w="1489"/>
        <w:gridCol w:w="1596"/>
        <w:gridCol w:w="1596"/>
      </w:tblGrid>
      <w:tr w:rsidR="009051FC" w:rsidTr="009051FC">
        <w:trPr>
          <w:trHeight w:val="445"/>
        </w:trPr>
        <w:tc>
          <w:tcPr>
            <w:tcW w:w="1489" w:type="dxa"/>
            <w:vAlign w:val="center"/>
          </w:tcPr>
          <w:p w:rsidR="009051FC" w:rsidRPr="009051FC" w:rsidRDefault="009051FC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96" w:type="dxa"/>
          </w:tcPr>
          <w:p w:rsidR="009051FC" w:rsidRPr="009051FC" w:rsidRDefault="009051FC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9051FC" w:rsidRPr="009051FC" w:rsidRDefault="009051FC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596" w:type="dxa"/>
          </w:tcPr>
          <w:p w:rsidR="009051FC" w:rsidRPr="009051FC" w:rsidRDefault="009051FC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  <w:p w:rsidR="009051FC" w:rsidRPr="009051FC" w:rsidRDefault="009051FC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(RM)</w:t>
            </w:r>
          </w:p>
        </w:tc>
      </w:tr>
      <w:tr w:rsidR="009051FC" w:rsidTr="009051FC">
        <w:trPr>
          <w:trHeight w:val="466"/>
        </w:trPr>
        <w:tc>
          <w:tcPr>
            <w:tcW w:w="1489" w:type="dxa"/>
          </w:tcPr>
          <w:p w:rsidR="009051FC" w:rsidRPr="009051FC" w:rsidRDefault="009051FC" w:rsidP="00EE4D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051FC" w:rsidRPr="009051FC" w:rsidRDefault="009051FC" w:rsidP="00EE4D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Sales</w:t>
            </w:r>
          </w:p>
        </w:tc>
        <w:tc>
          <w:tcPr>
            <w:tcW w:w="1596" w:type="dxa"/>
          </w:tcPr>
          <w:p w:rsidR="009051FC" w:rsidRDefault="009051FC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051FC" w:rsidRDefault="009051FC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152, 147, 839</w:t>
            </w:r>
          </w:p>
        </w:tc>
        <w:tc>
          <w:tcPr>
            <w:tcW w:w="1596" w:type="dxa"/>
          </w:tcPr>
          <w:p w:rsidR="009051FC" w:rsidRDefault="009051FC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051FC" w:rsidRDefault="0009576C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261, 114, 262</w:t>
            </w:r>
          </w:p>
        </w:tc>
      </w:tr>
      <w:tr w:rsidR="009051FC" w:rsidTr="009051FC">
        <w:trPr>
          <w:trHeight w:val="466"/>
        </w:trPr>
        <w:tc>
          <w:tcPr>
            <w:tcW w:w="1489" w:type="dxa"/>
          </w:tcPr>
          <w:p w:rsidR="009051FC" w:rsidRPr="009051FC" w:rsidRDefault="009051FC" w:rsidP="00EE4D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Net Fixed Assets</w:t>
            </w:r>
          </w:p>
        </w:tc>
        <w:tc>
          <w:tcPr>
            <w:tcW w:w="1596" w:type="dxa"/>
          </w:tcPr>
          <w:p w:rsidR="009051FC" w:rsidRDefault="009051FC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051FC" w:rsidRDefault="0009576C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138, 966, 525</w:t>
            </w:r>
          </w:p>
        </w:tc>
        <w:tc>
          <w:tcPr>
            <w:tcW w:w="1596" w:type="dxa"/>
          </w:tcPr>
          <w:p w:rsidR="009051FC" w:rsidRDefault="009051FC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051FC" w:rsidRDefault="0009576C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373, 974, 577</w:t>
            </w:r>
          </w:p>
        </w:tc>
      </w:tr>
      <w:tr w:rsidR="009051FC" w:rsidTr="009051FC">
        <w:trPr>
          <w:trHeight w:val="398"/>
        </w:trPr>
        <w:tc>
          <w:tcPr>
            <w:tcW w:w="1489" w:type="dxa"/>
          </w:tcPr>
          <w:p w:rsidR="009051FC" w:rsidRPr="009051FC" w:rsidRDefault="009051FC" w:rsidP="00EE4D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Fixed Assets Turnover Ratio (Times, </w:t>
            </w:r>
            <w:r w:rsidRPr="009051FC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x</w:t>
            </w:r>
            <w:r w:rsidRPr="00905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9051FC" w:rsidRDefault="009051FC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051FC" w:rsidRDefault="009051FC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051FC" w:rsidRDefault="0009576C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1.09</w:t>
            </w:r>
          </w:p>
        </w:tc>
        <w:tc>
          <w:tcPr>
            <w:tcW w:w="1596" w:type="dxa"/>
          </w:tcPr>
          <w:p w:rsidR="009051FC" w:rsidRDefault="009051FC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051FC" w:rsidRDefault="009051FC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051FC" w:rsidRDefault="0009576C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0.69</w:t>
            </w:r>
          </w:p>
        </w:tc>
      </w:tr>
    </w:tbl>
    <w:p w:rsidR="0081181B" w:rsidRDefault="0081181B" w:rsidP="0081181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81181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E1969" w:rsidRDefault="00CC32F7" w:rsidP="0081181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09576C">
        <w:rPr>
          <w:rFonts w:asciiTheme="majorBidi" w:hAnsiTheme="majorBidi" w:cstheme="majorBidi"/>
          <w:sz w:val="24"/>
          <w:szCs w:val="24"/>
        </w:rPr>
        <w:tab/>
        <w:t>The fixed asset turnover for 2013 is 1.09 and decrease to 0.69 in 2014.</w:t>
      </w:r>
    </w:p>
    <w:p w:rsidR="00CC32F7" w:rsidRDefault="00CC32F7" w:rsidP="0081181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81181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81181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81181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Pr="0081181B" w:rsidRDefault="00CC32F7" w:rsidP="0081181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01459" w:rsidRDefault="00265260" w:rsidP="00265260">
      <w:pPr>
        <w:spacing w:line="36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81181B">
        <w:rPr>
          <w:rFonts w:asciiTheme="majorBidi" w:hAnsiTheme="majorBidi" w:cstheme="majorBidi"/>
          <w:b/>
          <w:sz w:val="24"/>
          <w:szCs w:val="24"/>
        </w:rPr>
        <w:t>6</w:t>
      </w:r>
      <w:r w:rsidR="00E0360B" w:rsidRPr="00E0360B">
        <w:rPr>
          <w:rFonts w:asciiTheme="majorBidi" w:hAnsiTheme="majorBidi" w:cstheme="majorBidi"/>
          <w:b/>
          <w:bCs/>
          <w:sz w:val="24"/>
          <w:szCs w:val="24"/>
        </w:rPr>
        <w:t>.0</w:t>
      </w:r>
      <w:r w:rsidR="00E0360B" w:rsidRPr="00E0360B">
        <w:rPr>
          <w:rFonts w:asciiTheme="majorBidi" w:hAnsiTheme="majorBidi" w:cstheme="majorBidi"/>
          <w:b/>
          <w:bCs/>
          <w:sz w:val="24"/>
          <w:szCs w:val="24"/>
        </w:rPr>
        <w:tab/>
        <w:t>TOTAL ASSETS TURNOVER RATIO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(TA TO)</w:t>
      </w:r>
    </w:p>
    <w:p w:rsidR="00E0360B" w:rsidRDefault="00E0360B" w:rsidP="00F95C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Total assets turnover ratio is the total calculation of sales dividing </w:t>
      </w:r>
      <w:r w:rsidR="00265260">
        <w:rPr>
          <w:rFonts w:asciiTheme="majorBidi" w:hAnsiTheme="majorBidi" w:cstheme="majorBidi"/>
          <w:sz w:val="24"/>
          <w:szCs w:val="24"/>
        </w:rPr>
        <w:t xml:space="preserve">by </w:t>
      </w:r>
      <w:r>
        <w:rPr>
          <w:rFonts w:asciiTheme="majorBidi" w:hAnsiTheme="majorBidi" w:cstheme="majorBidi"/>
          <w:sz w:val="24"/>
          <w:szCs w:val="24"/>
        </w:rPr>
        <w:t>total assets.</w:t>
      </w:r>
    </w:p>
    <w:p w:rsidR="00CC32F7" w:rsidRDefault="00CC32F7" w:rsidP="00F95C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360B" w:rsidRPr="00E0360B" w:rsidRDefault="00D6141F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261620</wp:posOffset>
                </wp:positionV>
                <wp:extent cx="819150" cy="0"/>
                <wp:effectExtent l="11430" t="15240" r="17145" b="1333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7.55pt;margin-top:20.6pt;width:6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" strokecolor="black [3213]" strokeweight="1.5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30480</wp:posOffset>
                </wp:positionV>
                <wp:extent cx="2882265" cy="442595"/>
                <wp:effectExtent l="8890" t="12700" r="13970" b="1143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AB" w:rsidRPr="0028049B" w:rsidRDefault="00F900AB" w:rsidP="00E0360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Total Assets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30C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Sales</w:t>
                            </w:r>
                          </w:p>
                          <w:p w:rsidR="00F900AB" w:rsidRPr="005310F0" w:rsidRDefault="00F900AB" w:rsidP="00E0360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Turnover Ratio</w:t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Total Assets</w:t>
                            </w:r>
                          </w:p>
                          <w:p w:rsidR="00F900AB" w:rsidRPr="005310F0" w:rsidRDefault="00F900AB" w:rsidP="00E0360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310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Current Liabilities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4.6pt;margin-top:2.4pt;width:226.95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">
                <v:textbox>
                  <w:txbxContent>
                    <w:p w:rsidR="00F900AB" w:rsidRPr="0028049B" w:rsidRDefault="00F900AB" w:rsidP="00E0360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Total Assets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30C3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Sales</w:t>
                      </w:r>
                    </w:p>
                    <w:p w:rsidR="00F900AB" w:rsidRPr="005310F0" w:rsidRDefault="00F900AB" w:rsidP="00E0360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Turnover Ratio</w:t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Total Assets</w:t>
                      </w:r>
                    </w:p>
                    <w:p w:rsidR="00F900AB" w:rsidRPr="005310F0" w:rsidRDefault="00F900AB" w:rsidP="00E0360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310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Current Liabilities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101459" w:rsidRDefault="00101459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138" w:type="dxa"/>
        <w:tblInd w:w="2200" w:type="dxa"/>
        <w:tblLook w:val="04A0" w:firstRow="1" w:lastRow="0" w:firstColumn="1" w:lastColumn="0" w:noHBand="0" w:noVBand="1"/>
      </w:tblPr>
      <w:tblGrid>
        <w:gridCol w:w="1493"/>
        <w:gridCol w:w="1802"/>
        <w:gridCol w:w="1843"/>
      </w:tblGrid>
      <w:tr w:rsidR="00FE1132" w:rsidTr="00711AB0">
        <w:trPr>
          <w:trHeight w:val="502"/>
        </w:trPr>
        <w:tc>
          <w:tcPr>
            <w:tcW w:w="1493" w:type="dxa"/>
            <w:vAlign w:val="center"/>
          </w:tcPr>
          <w:p w:rsidR="00FE1132" w:rsidRPr="00FE1132" w:rsidRDefault="00FE1132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802" w:type="dxa"/>
          </w:tcPr>
          <w:p w:rsidR="00FE1132" w:rsidRPr="00FE1132" w:rsidRDefault="00FE1132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FE1132" w:rsidRPr="00FE1132" w:rsidRDefault="00FE1132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843" w:type="dxa"/>
          </w:tcPr>
          <w:p w:rsidR="00FE1132" w:rsidRPr="00FE1132" w:rsidRDefault="00FE1132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  <w:p w:rsidR="00FE1132" w:rsidRPr="00FE1132" w:rsidRDefault="00FE1132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(RM)</w:t>
            </w:r>
          </w:p>
        </w:tc>
      </w:tr>
      <w:tr w:rsidR="00FE1132" w:rsidTr="00711AB0">
        <w:trPr>
          <w:trHeight w:val="525"/>
        </w:trPr>
        <w:tc>
          <w:tcPr>
            <w:tcW w:w="1493" w:type="dxa"/>
          </w:tcPr>
          <w:p w:rsidR="00FE1132" w:rsidRPr="00FE1132" w:rsidRDefault="00FE1132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E1132" w:rsidRPr="00FE1132" w:rsidRDefault="00FE1132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Sales</w:t>
            </w:r>
          </w:p>
        </w:tc>
        <w:tc>
          <w:tcPr>
            <w:tcW w:w="1802" w:type="dxa"/>
          </w:tcPr>
          <w:p w:rsidR="00FE1132" w:rsidRDefault="00FE1132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1132" w:rsidRDefault="00FE1132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152, 147, 839</w:t>
            </w:r>
          </w:p>
        </w:tc>
        <w:tc>
          <w:tcPr>
            <w:tcW w:w="1843" w:type="dxa"/>
          </w:tcPr>
          <w:p w:rsidR="00FE1132" w:rsidRDefault="00FE1132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1132" w:rsidRDefault="00FE1132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261, 114, 262</w:t>
            </w:r>
          </w:p>
        </w:tc>
      </w:tr>
      <w:tr w:rsidR="00FE1132" w:rsidTr="00711AB0">
        <w:trPr>
          <w:trHeight w:val="525"/>
        </w:trPr>
        <w:tc>
          <w:tcPr>
            <w:tcW w:w="1493" w:type="dxa"/>
          </w:tcPr>
          <w:p w:rsidR="00FE1132" w:rsidRPr="00FE1132" w:rsidRDefault="00FE1132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E1132" w:rsidRPr="00FE1132" w:rsidRDefault="00FE1132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 Assets</w:t>
            </w:r>
          </w:p>
        </w:tc>
        <w:tc>
          <w:tcPr>
            <w:tcW w:w="1802" w:type="dxa"/>
          </w:tcPr>
          <w:p w:rsidR="00FE1132" w:rsidRDefault="00FE1132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1132" w:rsidRDefault="00FE1132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324, 984, 930</w:t>
            </w:r>
          </w:p>
        </w:tc>
        <w:tc>
          <w:tcPr>
            <w:tcW w:w="1843" w:type="dxa"/>
          </w:tcPr>
          <w:p w:rsidR="00FE1132" w:rsidRDefault="00FE1132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1132" w:rsidRDefault="00FE1132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1, 110, 847, 224</w:t>
            </w:r>
          </w:p>
        </w:tc>
      </w:tr>
      <w:tr w:rsidR="00FE1132" w:rsidTr="00711AB0">
        <w:trPr>
          <w:trHeight w:val="448"/>
        </w:trPr>
        <w:tc>
          <w:tcPr>
            <w:tcW w:w="1493" w:type="dxa"/>
          </w:tcPr>
          <w:p w:rsidR="00FE1132" w:rsidRPr="00FE1132" w:rsidRDefault="00FE1132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E1132" w:rsidRPr="00FE1132" w:rsidRDefault="00FE1132" w:rsidP="003E4C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Assets Turnover Ratio (Times, </w:t>
            </w:r>
            <w:r w:rsidRPr="00FE1132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x</w:t>
            </w:r>
            <w:r w:rsidRPr="00FE11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2" w:type="dxa"/>
          </w:tcPr>
          <w:p w:rsidR="00FE1132" w:rsidRDefault="00FE1132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1132" w:rsidRDefault="00FE1132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1132" w:rsidRDefault="00711AB0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0.47</w:t>
            </w:r>
          </w:p>
        </w:tc>
        <w:tc>
          <w:tcPr>
            <w:tcW w:w="1843" w:type="dxa"/>
          </w:tcPr>
          <w:p w:rsidR="00FE1132" w:rsidRDefault="00FE1132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1132" w:rsidRDefault="00FE1132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1132" w:rsidRDefault="00711AB0" w:rsidP="003E4CE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0.23</w:t>
            </w:r>
          </w:p>
        </w:tc>
      </w:tr>
    </w:tbl>
    <w:p w:rsidR="00101459" w:rsidRDefault="00101459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01459" w:rsidRDefault="00CC32F7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11AB0">
        <w:rPr>
          <w:rFonts w:asciiTheme="majorBidi" w:hAnsiTheme="majorBidi" w:cstheme="majorBidi"/>
          <w:sz w:val="24"/>
          <w:szCs w:val="24"/>
        </w:rPr>
        <w:tab/>
        <w:t>The total asset turnover ratio for 2013 is 0.47 and gradually decrease to 0.23.</w:t>
      </w:r>
    </w:p>
    <w:p w:rsidR="009C686F" w:rsidRDefault="00711AB0" w:rsidP="00F95C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CC32F7" w:rsidRDefault="00CC32F7" w:rsidP="00F95C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F95C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F95C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F95C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F95C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F95C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D6850" w:rsidRDefault="00C72ED5" w:rsidP="00C72ED5">
      <w:pPr>
        <w:spacing w:line="36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2D6850">
        <w:rPr>
          <w:rFonts w:asciiTheme="majorBidi" w:hAnsiTheme="majorBidi" w:cstheme="majorBidi"/>
          <w:b/>
          <w:bCs/>
          <w:sz w:val="24"/>
          <w:szCs w:val="24"/>
        </w:rPr>
        <w:t>.0</w:t>
      </w:r>
      <w:r w:rsidR="002D6850">
        <w:rPr>
          <w:rFonts w:asciiTheme="majorBidi" w:hAnsiTheme="majorBidi" w:cstheme="majorBidi"/>
          <w:b/>
          <w:bCs/>
          <w:sz w:val="24"/>
          <w:szCs w:val="24"/>
        </w:rPr>
        <w:tab/>
        <w:t>TOTAL DEBTS TO TOTAL ASSETS RATIO</w:t>
      </w:r>
    </w:p>
    <w:p w:rsidR="002D6850" w:rsidRDefault="002D6850" w:rsidP="00F95C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Debt ratio is calculated by dividing total liabilites to the total assets.</w:t>
      </w:r>
    </w:p>
    <w:p w:rsidR="00CC32F7" w:rsidRDefault="00CC32F7" w:rsidP="00F95C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BB2" w:rsidRPr="002D6850" w:rsidRDefault="00D6141F" w:rsidP="009C686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23495</wp:posOffset>
                </wp:positionV>
                <wp:extent cx="2882265" cy="442595"/>
                <wp:effectExtent l="10795" t="5715" r="12065" b="889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AB" w:rsidRPr="00B51BB2" w:rsidRDefault="00F900AB" w:rsidP="00B51BB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Debt Ratio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=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Total Liabilities</w:t>
                            </w:r>
                          </w:p>
                          <w:p w:rsidR="00F900AB" w:rsidRPr="005310F0" w:rsidRDefault="00F900AB" w:rsidP="00B51BB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Total Assets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5.25pt;margin-top:1.85pt;width:226.9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">
                <v:textbox>
                  <w:txbxContent>
                    <w:p w:rsidR="00F900AB" w:rsidRPr="00B51BB2" w:rsidRDefault="00F900AB" w:rsidP="00B51BB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Debt Ratio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=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Total Liabilities</w:t>
                      </w:r>
                    </w:p>
                    <w:p w:rsidR="00F900AB" w:rsidRPr="005310F0" w:rsidRDefault="00F900AB" w:rsidP="00B51BB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Total Assets</w:t>
                      </w:r>
                    </w:p>
                  </w:txbxContent>
                </v:textbox>
              </v:shape>
            </w:pict>
          </mc:Fallback>
        </mc:AlternateContent>
      </w:r>
    </w:p>
    <w:p w:rsidR="00101459" w:rsidRDefault="00101459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4966" w:type="dxa"/>
        <w:tblInd w:w="1663" w:type="dxa"/>
        <w:tblLook w:val="04A0" w:firstRow="1" w:lastRow="0" w:firstColumn="1" w:lastColumn="0" w:noHBand="0" w:noVBand="1"/>
      </w:tblPr>
      <w:tblGrid>
        <w:gridCol w:w="1493"/>
        <w:gridCol w:w="1601"/>
        <w:gridCol w:w="1872"/>
      </w:tblGrid>
      <w:tr w:rsidR="00C060AD" w:rsidTr="00EE592E">
        <w:trPr>
          <w:trHeight w:val="502"/>
        </w:trPr>
        <w:tc>
          <w:tcPr>
            <w:tcW w:w="1493" w:type="dxa"/>
            <w:vAlign w:val="center"/>
          </w:tcPr>
          <w:p w:rsidR="00C060AD" w:rsidRPr="00EE592E" w:rsidRDefault="00C060AD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59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601" w:type="dxa"/>
          </w:tcPr>
          <w:p w:rsidR="00C060AD" w:rsidRPr="00EE592E" w:rsidRDefault="00C060AD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59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C060AD" w:rsidRPr="00EE592E" w:rsidRDefault="00C060AD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59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872" w:type="dxa"/>
          </w:tcPr>
          <w:p w:rsidR="00C060AD" w:rsidRPr="00EE592E" w:rsidRDefault="00C060AD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59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="00EE59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  <w:p w:rsidR="00C060AD" w:rsidRPr="00EE592E" w:rsidRDefault="00C060AD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59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(RM)</w:t>
            </w:r>
          </w:p>
        </w:tc>
      </w:tr>
      <w:tr w:rsidR="00C060AD" w:rsidTr="00EE592E">
        <w:trPr>
          <w:trHeight w:val="525"/>
        </w:trPr>
        <w:tc>
          <w:tcPr>
            <w:tcW w:w="1493" w:type="dxa"/>
          </w:tcPr>
          <w:p w:rsidR="00C060AD" w:rsidRPr="00EE592E" w:rsidRDefault="00C060AD" w:rsidP="00701F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060AD" w:rsidRPr="00EE592E" w:rsidRDefault="00C060AD" w:rsidP="00701F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59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Liabilities</w:t>
            </w:r>
          </w:p>
        </w:tc>
        <w:tc>
          <w:tcPr>
            <w:tcW w:w="1601" w:type="dxa"/>
          </w:tcPr>
          <w:p w:rsidR="00C060AD" w:rsidRDefault="00C060AD" w:rsidP="00701FF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60AD" w:rsidRDefault="00C060AD" w:rsidP="00701FF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108, 104, 160</w:t>
            </w:r>
          </w:p>
        </w:tc>
        <w:tc>
          <w:tcPr>
            <w:tcW w:w="1872" w:type="dxa"/>
          </w:tcPr>
          <w:p w:rsidR="00C060AD" w:rsidRDefault="00C060AD" w:rsidP="00701FF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60AD" w:rsidRDefault="00EE592E" w:rsidP="00701FF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347, 858, 488</w:t>
            </w:r>
          </w:p>
        </w:tc>
      </w:tr>
      <w:tr w:rsidR="00C060AD" w:rsidTr="00EE592E">
        <w:trPr>
          <w:trHeight w:val="525"/>
        </w:trPr>
        <w:tc>
          <w:tcPr>
            <w:tcW w:w="1493" w:type="dxa"/>
          </w:tcPr>
          <w:p w:rsidR="00C060AD" w:rsidRPr="00EE592E" w:rsidRDefault="00C060AD" w:rsidP="00701F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060AD" w:rsidRPr="00EE592E" w:rsidRDefault="00C060AD" w:rsidP="00701F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59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 Assets</w:t>
            </w:r>
          </w:p>
        </w:tc>
        <w:tc>
          <w:tcPr>
            <w:tcW w:w="1601" w:type="dxa"/>
          </w:tcPr>
          <w:p w:rsidR="00C060AD" w:rsidRDefault="00C060AD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60AD" w:rsidRDefault="00C060AD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324, 984, 930</w:t>
            </w:r>
          </w:p>
        </w:tc>
        <w:tc>
          <w:tcPr>
            <w:tcW w:w="1872" w:type="dxa"/>
          </w:tcPr>
          <w:p w:rsidR="00C060AD" w:rsidRDefault="00C060AD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60AD" w:rsidRDefault="00EE592E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1, 110, 847, 224</w:t>
            </w:r>
          </w:p>
        </w:tc>
      </w:tr>
      <w:tr w:rsidR="00C060AD" w:rsidTr="00EE592E">
        <w:trPr>
          <w:trHeight w:val="448"/>
        </w:trPr>
        <w:tc>
          <w:tcPr>
            <w:tcW w:w="1493" w:type="dxa"/>
          </w:tcPr>
          <w:p w:rsidR="00C060AD" w:rsidRPr="00EE592E" w:rsidRDefault="00C060AD" w:rsidP="00701F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060AD" w:rsidRPr="00EE592E" w:rsidRDefault="00C060AD" w:rsidP="00701F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59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Debt Ratio (%)</w:t>
            </w:r>
          </w:p>
        </w:tc>
        <w:tc>
          <w:tcPr>
            <w:tcW w:w="1601" w:type="dxa"/>
          </w:tcPr>
          <w:p w:rsidR="00C060AD" w:rsidRDefault="00C060AD" w:rsidP="00701FF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60AD" w:rsidRDefault="00C060AD" w:rsidP="00701FF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33.26</w:t>
            </w:r>
          </w:p>
        </w:tc>
        <w:tc>
          <w:tcPr>
            <w:tcW w:w="1872" w:type="dxa"/>
          </w:tcPr>
          <w:p w:rsidR="00C060AD" w:rsidRDefault="00C060AD" w:rsidP="00701FF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60AD" w:rsidRDefault="00C060AD" w:rsidP="00701FF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EE592E">
              <w:rPr>
                <w:rFonts w:asciiTheme="majorBidi" w:hAnsiTheme="majorBidi" w:cstheme="majorBidi"/>
                <w:sz w:val="24"/>
                <w:szCs w:val="24"/>
              </w:rPr>
              <w:t>1.31</w:t>
            </w:r>
          </w:p>
        </w:tc>
      </w:tr>
    </w:tbl>
    <w:p w:rsidR="00101459" w:rsidRDefault="00101459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A852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E592E" w:rsidRDefault="00EE592E" w:rsidP="00253240">
      <w:pPr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C32F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Debt ratio in 2013 is 33.26% and decrease to 31.31% in 2014.</w:t>
      </w:r>
    </w:p>
    <w:p w:rsidR="00EE592E" w:rsidRDefault="00EE592E" w:rsidP="00253240">
      <w:pPr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EE592E" w:rsidRDefault="00EE592E" w:rsidP="00253240">
      <w:pPr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EE592E" w:rsidRDefault="00EE592E" w:rsidP="00253240">
      <w:pPr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EE592E" w:rsidRDefault="00EE592E" w:rsidP="00253240">
      <w:pPr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EE592E" w:rsidRDefault="00EE592E" w:rsidP="00253240">
      <w:pPr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253240">
      <w:pPr>
        <w:spacing w:line="36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2A564B" w:rsidRDefault="00E73F65" w:rsidP="00253240">
      <w:pPr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9003D8" w:rsidRPr="009003D8">
        <w:rPr>
          <w:rFonts w:asciiTheme="majorBidi" w:hAnsiTheme="majorBidi" w:cstheme="majorBidi"/>
          <w:b/>
          <w:bCs/>
          <w:sz w:val="24"/>
          <w:szCs w:val="24"/>
        </w:rPr>
        <w:t>.0</w:t>
      </w:r>
      <w:r w:rsidR="009003D8">
        <w:rPr>
          <w:rFonts w:asciiTheme="majorBidi" w:hAnsiTheme="majorBidi" w:cstheme="majorBidi"/>
          <w:b/>
          <w:bCs/>
          <w:sz w:val="24"/>
          <w:szCs w:val="24"/>
        </w:rPr>
        <w:tab/>
        <w:t>TIMES-INTEREST-EARNED RATIO (TIE)</w:t>
      </w:r>
    </w:p>
    <w:p w:rsidR="009003D8" w:rsidRDefault="006820D2" w:rsidP="00341FA1">
      <w:pPr>
        <w:spacing w:line="360" w:lineRule="auto"/>
        <w:ind w:left="70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Times-interest-earne</w:t>
      </w:r>
      <w:r w:rsidR="00F95C25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30C39">
        <w:rPr>
          <w:rFonts w:asciiTheme="majorBidi" w:hAnsiTheme="majorBidi" w:cstheme="majorBidi"/>
          <w:sz w:val="24"/>
          <w:szCs w:val="24"/>
        </w:rPr>
        <w:t>ratio also called the interest coverage ratio,</w:t>
      </w:r>
      <w:r>
        <w:rPr>
          <w:rFonts w:asciiTheme="majorBidi" w:hAnsiTheme="majorBidi" w:cstheme="majorBidi"/>
          <w:sz w:val="24"/>
          <w:szCs w:val="24"/>
        </w:rPr>
        <w:t xml:space="preserve">is calculated by dividing EBIT (Earning Before Interest and Tax) </w:t>
      </w:r>
      <w:r w:rsidR="00E30C39">
        <w:rPr>
          <w:rFonts w:asciiTheme="majorBidi" w:hAnsiTheme="majorBidi" w:cstheme="majorBidi"/>
          <w:sz w:val="24"/>
          <w:szCs w:val="24"/>
        </w:rPr>
        <w:t>by</w:t>
      </w:r>
      <w:r>
        <w:rPr>
          <w:rFonts w:asciiTheme="majorBidi" w:hAnsiTheme="majorBidi" w:cstheme="majorBidi"/>
          <w:sz w:val="24"/>
          <w:szCs w:val="24"/>
        </w:rPr>
        <w:t xml:space="preserve"> the interest expenses.</w:t>
      </w:r>
    </w:p>
    <w:p w:rsidR="00CC32F7" w:rsidRPr="009003D8" w:rsidRDefault="00D6141F" w:rsidP="00341FA1">
      <w:pPr>
        <w:spacing w:line="360" w:lineRule="auto"/>
        <w:ind w:left="70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363855</wp:posOffset>
                </wp:positionV>
                <wp:extent cx="3647440" cy="442595"/>
                <wp:effectExtent l="12700" t="9525" r="6985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AB" w:rsidRPr="00E30C39" w:rsidRDefault="00F900AB" w:rsidP="00A5620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Times-Interest-Earned    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30C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EBIT</w:t>
                            </w:r>
                          </w:p>
                          <w:p w:rsidR="00F900AB" w:rsidRPr="005310F0" w:rsidRDefault="00F900AB" w:rsidP="00A56202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(TIE)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Interest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91.4pt;margin-top:28.65pt;width:287.2pt;height: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">
                <v:textbox>
                  <w:txbxContent>
                    <w:p w:rsidR="00F900AB" w:rsidRPr="00E30C39" w:rsidRDefault="00F900AB" w:rsidP="00A5620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Times-Interest-Earned    =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30C3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EBIT</w:t>
                      </w:r>
                    </w:p>
                    <w:p w:rsidR="00F900AB" w:rsidRPr="005310F0" w:rsidRDefault="00F900AB" w:rsidP="00A56202">
                      <w:pPr>
                        <w:spacing w:after="0" w:line="240" w:lineRule="auto"/>
                        <w:ind w:firstLine="708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(TIE)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Interest Expenses</w:t>
                      </w:r>
                    </w:p>
                  </w:txbxContent>
                </v:textbox>
              </v:shape>
            </w:pict>
          </mc:Fallback>
        </mc:AlternateContent>
      </w:r>
    </w:p>
    <w:p w:rsidR="00101459" w:rsidRDefault="00D6141F" w:rsidP="00341F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205740</wp:posOffset>
                </wp:positionV>
                <wp:extent cx="1121410" cy="0"/>
                <wp:effectExtent l="16510" t="12700" r="14605" b="158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7.7pt;margin-top:16.2pt;width:88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" strokecolor="black [3200]" strokeweight="1.5pt">
                <v:shadow color="#868686"/>
              </v:shape>
            </w:pict>
          </mc:Fallback>
        </mc:AlternateContent>
      </w:r>
    </w:p>
    <w:p w:rsidR="00F95C25" w:rsidRDefault="00F95C25" w:rsidP="00341F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421" w:type="dxa"/>
        <w:tblInd w:w="2200" w:type="dxa"/>
        <w:tblLook w:val="04A0" w:firstRow="1" w:lastRow="0" w:firstColumn="1" w:lastColumn="0" w:noHBand="0" w:noVBand="1"/>
      </w:tblPr>
      <w:tblGrid>
        <w:gridCol w:w="1493"/>
        <w:gridCol w:w="1944"/>
        <w:gridCol w:w="1984"/>
      </w:tblGrid>
      <w:tr w:rsidR="00763377" w:rsidTr="00763377">
        <w:trPr>
          <w:trHeight w:val="502"/>
        </w:trPr>
        <w:tc>
          <w:tcPr>
            <w:tcW w:w="1493" w:type="dxa"/>
            <w:vAlign w:val="center"/>
          </w:tcPr>
          <w:p w:rsidR="00763377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1944" w:type="dxa"/>
          </w:tcPr>
          <w:p w:rsidR="00763377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  <w:p w:rsidR="00763377" w:rsidRPr="005310F0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0F0">
              <w:rPr>
                <w:rFonts w:asciiTheme="majorBidi" w:hAnsiTheme="majorBidi" w:cstheme="majorBidi"/>
                <w:sz w:val="24"/>
                <w:szCs w:val="24"/>
              </w:rPr>
              <w:t>(RM)</w:t>
            </w:r>
          </w:p>
        </w:tc>
        <w:tc>
          <w:tcPr>
            <w:tcW w:w="1984" w:type="dxa"/>
          </w:tcPr>
          <w:p w:rsidR="00763377" w:rsidRPr="005310F0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0F0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  <w:p w:rsidR="00763377" w:rsidRPr="005310F0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0F0">
              <w:rPr>
                <w:rFonts w:asciiTheme="majorBidi" w:hAnsiTheme="majorBidi" w:cstheme="majorBidi"/>
                <w:sz w:val="24"/>
                <w:szCs w:val="24"/>
              </w:rPr>
              <w:t xml:space="preserve"> (RM)</w:t>
            </w:r>
          </w:p>
        </w:tc>
      </w:tr>
      <w:tr w:rsidR="00763377" w:rsidTr="00763377">
        <w:trPr>
          <w:trHeight w:val="525"/>
        </w:trPr>
        <w:tc>
          <w:tcPr>
            <w:tcW w:w="1493" w:type="dxa"/>
          </w:tcPr>
          <w:p w:rsidR="00763377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377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EBIT</w:t>
            </w:r>
          </w:p>
        </w:tc>
        <w:tc>
          <w:tcPr>
            <w:tcW w:w="1944" w:type="dxa"/>
          </w:tcPr>
          <w:p w:rsidR="00763377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377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52, 982, 755</w:t>
            </w:r>
          </w:p>
        </w:tc>
        <w:tc>
          <w:tcPr>
            <w:tcW w:w="1984" w:type="dxa"/>
          </w:tcPr>
          <w:p w:rsidR="00763377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377" w:rsidRDefault="00EE592E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69, 443, 358</w:t>
            </w:r>
          </w:p>
        </w:tc>
      </w:tr>
      <w:tr w:rsidR="00763377" w:rsidTr="00763377">
        <w:trPr>
          <w:trHeight w:val="525"/>
        </w:trPr>
        <w:tc>
          <w:tcPr>
            <w:tcW w:w="1493" w:type="dxa"/>
          </w:tcPr>
          <w:p w:rsidR="00763377" w:rsidRPr="005310F0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Interest Expenses</w:t>
            </w:r>
          </w:p>
        </w:tc>
        <w:tc>
          <w:tcPr>
            <w:tcW w:w="1944" w:type="dxa"/>
          </w:tcPr>
          <w:p w:rsidR="00763377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377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9, 013, 732</w:t>
            </w:r>
          </w:p>
        </w:tc>
        <w:tc>
          <w:tcPr>
            <w:tcW w:w="1984" w:type="dxa"/>
          </w:tcPr>
          <w:p w:rsidR="00763377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377" w:rsidRDefault="00EE592E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16, 005, 003</w:t>
            </w:r>
          </w:p>
        </w:tc>
      </w:tr>
      <w:tr w:rsidR="00763377" w:rsidTr="00763377">
        <w:trPr>
          <w:trHeight w:val="448"/>
        </w:trPr>
        <w:tc>
          <w:tcPr>
            <w:tcW w:w="1493" w:type="dxa"/>
          </w:tcPr>
          <w:p w:rsidR="00763377" w:rsidRPr="005310F0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Times-Interest-Earned (Times, </w:t>
            </w:r>
            <w:r w:rsidRPr="002C62D2">
              <w:rPr>
                <w:rFonts w:asciiTheme="majorBidi" w:hAnsiTheme="majorBidi" w:cstheme="majorBidi"/>
                <w:i/>
                <w:sz w:val="24"/>
                <w:szCs w:val="24"/>
              </w:rPr>
              <w:t>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44" w:type="dxa"/>
          </w:tcPr>
          <w:p w:rsidR="00763377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592E" w:rsidRDefault="00EE592E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377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5.88</w:t>
            </w:r>
          </w:p>
        </w:tc>
        <w:tc>
          <w:tcPr>
            <w:tcW w:w="1984" w:type="dxa"/>
          </w:tcPr>
          <w:p w:rsidR="00763377" w:rsidRDefault="00763377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592E" w:rsidRDefault="00EE592E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377" w:rsidRDefault="00EE592E" w:rsidP="00341FA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4.34</w:t>
            </w:r>
          </w:p>
        </w:tc>
      </w:tr>
    </w:tbl>
    <w:p w:rsidR="00F95C25" w:rsidRDefault="00F95C25" w:rsidP="00341F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341F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341F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95C25" w:rsidRDefault="00341FA1" w:rsidP="00341F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C32F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The times-of-interest in 2013 is 5.88 and decrease to 4.34 in 2014.</w:t>
      </w:r>
    </w:p>
    <w:p w:rsidR="003E6DBA" w:rsidRDefault="003E6DBA" w:rsidP="003E6DB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41FA1" w:rsidRDefault="00341FA1" w:rsidP="003E6DB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3E6DB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3E6DB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3E6DB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3E6DB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4089" w:rsidRDefault="008E4089" w:rsidP="008E4089">
      <w:pPr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9003D8">
        <w:rPr>
          <w:rFonts w:asciiTheme="majorBidi" w:hAnsiTheme="majorBidi" w:cstheme="majorBidi"/>
          <w:b/>
          <w:bCs/>
          <w:sz w:val="24"/>
          <w:szCs w:val="24"/>
        </w:rPr>
        <w:t>.0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E4089">
        <w:rPr>
          <w:rFonts w:ascii="Times New Roman" w:hAnsi="Times New Roman" w:cs="Times New Roman"/>
          <w:b/>
          <w:sz w:val="24"/>
          <w:szCs w:val="24"/>
        </w:rPr>
        <w:t>PROFIT MARGIN ON SALES RATIO</w:t>
      </w:r>
    </w:p>
    <w:p w:rsidR="008E4089" w:rsidRPr="009003D8" w:rsidRDefault="00876BB6" w:rsidP="008E4089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876BB6">
        <w:rPr>
          <w:rFonts w:ascii="Times New Roman" w:hAnsi="Times New Roman" w:cs="Times New Roman"/>
          <w:sz w:val="24"/>
          <w:szCs w:val="24"/>
        </w:rPr>
        <w:t xml:space="preserve"> Profit margin on sales ratio</w:t>
      </w:r>
      <w:r w:rsidR="008E4089">
        <w:rPr>
          <w:rFonts w:asciiTheme="majorBidi" w:hAnsiTheme="majorBidi" w:cstheme="majorBidi"/>
          <w:sz w:val="24"/>
          <w:szCs w:val="24"/>
        </w:rPr>
        <w:t xml:space="preserve"> also called </w:t>
      </w:r>
      <w:r>
        <w:rPr>
          <w:rFonts w:asciiTheme="majorBidi" w:hAnsiTheme="majorBidi" w:cstheme="majorBidi"/>
          <w:sz w:val="24"/>
          <w:szCs w:val="24"/>
        </w:rPr>
        <w:t>as net profit margin</w:t>
      </w:r>
      <w:r w:rsidR="00C20D67">
        <w:rPr>
          <w:rFonts w:asciiTheme="majorBidi" w:hAnsiTheme="majorBidi" w:cstheme="majorBidi"/>
          <w:sz w:val="24"/>
          <w:szCs w:val="24"/>
        </w:rPr>
        <w:t xml:space="preserve">, is </w:t>
      </w:r>
      <w:r w:rsidR="008E4089">
        <w:rPr>
          <w:rFonts w:asciiTheme="majorBidi" w:hAnsiTheme="majorBidi" w:cstheme="majorBidi"/>
          <w:sz w:val="24"/>
          <w:szCs w:val="24"/>
        </w:rPr>
        <w:t xml:space="preserve">calculated by dividing </w:t>
      </w:r>
      <w:r w:rsidR="00C20D67">
        <w:rPr>
          <w:rFonts w:asciiTheme="majorBidi" w:hAnsiTheme="majorBidi" w:cstheme="majorBidi"/>
          <w:sz w:val="24"/>
          <w:szCs w:val="24"/>
        </w:rPr>
        <w:t>net income by sales.</w:t>
      </w:r>
      <w:r w:rsidR="008E4089">
        <w:rPr>
          <w:rFonts w:asciiTheme="majorBidi" w:hAnsiTheme="majorBidi" w:cstheme="majorBidi"/>
          <w:sz w:val="24"/>
          <w:szCs w:val="24"/>
        </w:rPr>
        <w:t xml:space="preserve"> </w:t>
      </w:r>
    </w:p>
    <w:p w:rsidR="008E4089" w:rsidRDefault="008E4089" w:rsidP="008E408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E4089" w:rsidRDefault="00D6141F" w:rsidP="008E408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344805</wp:posOffset>
                </wp:positionV>
                <wp:extent cx="776605" cy="0"/>
                <wp:effectExtent l="16510" t="18415" r="16510" b="1016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6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4.2pt;margin-top:27.15pt;width:61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" strokecolor="black [3200]" strokeweight="1.5pt">
                <v:shadow color="#868686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135255</wp:posOffset>
                </wp:positionV>
                <wp:extent cx="2362835" cy="442595"/>
                <wp:effectExtent l="12065" t="8890" r="6350" b="571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AB" w:rsidRPr="00E30C39" w:rsidRDefault="00F900AB" w:rsidP="008E408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Profit Margin    =   Net Income</w:t>
                            </w:r>
                          </w:p>
                          <w:p w:rsidR="00F900AB" w:rsidRPr="005310F0" w:rsidRDefault="00F900AB" w:rsidP="008E408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(PM)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   Sales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28.85pt;margin-top:10.65pt;width:186.05pt;height:3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DcLgIAAFg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">
                <v:textbox>
                  <w:txbxContent>
                    <w:p w:rsidR="00F900AB" w:rsidRPr="00E30C39" w:rsidRDefault="00F900AB" w:rsidP="008E408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Profit Margin    =   Net Income</w:t>
                      </w:r>
                    </w:p>
                    <w:p w:rsidR="00F900AB" w:rsidRPr="005310F0" w:rsidRDefault="00F900AB" w:rsidP="008E408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(PM)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   Sales</w:t>
                      </w:r>
                    </w:p>
                  </w:txbxContent>
                </v:textbox>
              </v:shape>
            </w:pict>
          </mc:Fallback>
        </mc:AlternateContent>
      </w:r>
    </w:p>
    <w:p w:rsidR="00341FA1" w:rsidRDefault="00341FA1" w:rsidP="008E408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41FA1" w:rsidRDefault="00341FA1" w:rsidP="008E408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4695" w:type="dxa"/>
        <w:tblInd w:w="2200" w:type="dxa"/>
        <w:tblLook w:val="04A0" w:firstRow="1" w:lastRow="0" w:firstColumn="1" w:lastColumn="0" w:noHBand="0" w:noVBand="1"/>
      </w:tblPr>
      <w:tblGrid>
        <w:gridCol w:w="1493"/>
        <w:gridCol w:w="1601"/>
        <w:gridCol w:w="1601"/>
      </w:tblGrid>
      <w:tr w:rsidR="00341FA1" w:rsidTr="00341FA1">
        <w:trPr>
          <w:trHeight w:val="502"/>
        </w:trPr>
        <w:tc>
          <w:tcPr>
            <w:tcW w:w="1493" w:type="dxa"/>
            <w:vAlign w:val="center"/>
          </w:tcPr>
          <w:p w:rsidR="00341FA1" w:rsidRPr="00341FA1" w:rsidRDefault="00341FA1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F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601" w:type="dxa"/>
          </w:tcPr>
          <w:p w:rsidR="00341FA1" w:rsidRPr="00341FA1" w:rsidRDefault="00341FA1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F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341FA1" w:rsidRPr="00341FA1" w:rsidRDefault="00341FA1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F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601" w:type="dxa"/>
          </w:tcPr>
          <w:p w:rsidR="00341FA1" w:rsidRPr="00341FA1" w:rsidRDefault="00341FA1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F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  <w:p w:rsidR="00341FA1" w:rsidRPr="00341FA1" w:rsidRDefault="00341FA1" w:rsidP="00876B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F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(RM)</w:t>
            </w:r>
          </w:p>
        </w:tc>
      </w:tr>
      <w:tr w:rsidR="00341FA1" w:rsidTr="00341FA1">
        <w:trPr>
          <w:trHeight w:val="525"/>
        </w:trPr>
        <w:tc>
          <w:tcPr>
            <w:tcW w:w="1493" w:type="dxa"/>
          </w:tcPr>
          <w:p w:rsidR="00341FA1" w:rsidRPr="00341FA1" w:rsidRDefault="00341FA1" w:rsidP="00AB54C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FA1" w:rsidRPr="00341FA1" w:rsidRDefault="00341FA1" w:rsidP="00AB54C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F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Net Income</w:t>
            </w:r>
          </w:p>
        </w:tc>
        <w:tc>
          <w:tcPr>
            <w:tcW w:w="1601" w:type="dxa"/>
          </w:tcPr>
          <w:p w:rsidR="00341FA1" w:rsidRDefault="00341FA1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FA1" w:rsidRDefault="00341FA1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44, 090, 241</w:t>
            </w:r>
          </w:p>
        </w:tc>
        <w:tc>
          <w:tcPr>
            <w:tcW w:w="1601" w:type="dxa"/>
          </w:tcPr>
          <w:p w:rsidR="00341FA1" w:rsidRDefault="00341FA1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FA1" w:rsidRDefault="00A322E3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53, 508, 321</w:t>
            </w:r>
          </w:p>
        </w:tc>
      </w:tr>
      <w:tr w:rsidR="00341FA1" w:rsidTr="00341FA1">
        <w:trPr>
          <w:trHeight w:val="525"/>
        </w:trPr>
        <w:tc>
          <w:tcPr>
            <w:tcW w:w="1493" w:type="dxa"/>
            <w:vAlign w:val="center"/>
          </w:tcPr>
          <w:p w:rsidR="00341FA1" w:rsidRPr="00341FA1" w:rsidRDefault="00341FA1" w:rsidP="00C20D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F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Sales</w:t>
            </w:r>
          </w:p>
        </w:tc>
        <w:tc>
          <w:tcPr>
            <w:tcW w:w="1601" w:type="dxa"/>
          </w:tcPr>
          <w:p w:rsidR="00341FA1" w:rsidRDefault="00341FA1" w:rsidP="00AB54C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FA1" w:rsidRDefault="00341FA1" w:rsidP="00AB54C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152, 147, 839</w:t>
            </w:r>
          </w:p>
        </w:tc>
        <w:tc>
          <w:tcPr>
            <w:tcW w:w="1601" w:type="dxa"/>
          </w:tcPr>
          <w:p w:rsidR="00341FA1" w:rsidRDefault="00341FA1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FA1" w:rsidRDefault="00A322E3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261, 114, 262</w:t>
            </w:r>
          </w:p>
        </w:tc>
      </w:tr>
      <w:tr w:rsidR="00341FA1" w:rsidTr="00341FA1">
        <w:trPr>
          <w:trHeight w:val="448"/>
        </w:trPr>
        <w:tc>
          <w:tcPr>
            <w:tcW w:w="1493" w:type="dxa"/>
            <w:vAlign w:val="center"/>
          </w:tcPr>
          <w:p w:rsidR="00341FA1" w:rsidRPr="00341FA1" w:rsidRDefault="00341FA1" w:rsidP="00C20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Profit Margin on Sales Ratio</w:t>
            </w:r>
          </w:p>
          <w:p w:rsidR="00341FA1" w:rsidRPr="00341FA1" w:rsidRDefault="00341FA1" w:rsidP="00C20D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01" w:type="dxa"/>
          </w:tcPr>
          <w:p w:rsidR="00341FA1" w:rsidRDefault="00341FA1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FA1" w:rsidRDefault="00341FA1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28.98</w:t>
            </w:r>
          </w:p>
        </w:tc>
        <w:tc>
          <w:tcPr>
            <w:tcW w:w="1601" w:type="dxa"/>
          </w:tcPr>
          <w:p w:rsidR="00341FA1" w:rsidRDefault="00341FA1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FA1" w:rsidRDefault="00A322E3" w:rsidP="00876B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20.49</w:t>
            </w:r>
          </w:p>
        </w:tc>
      </w:tr>
    </w:tbl>
    <w:p w:rsidR="008E4089" w:rsidRDefault="008E4089" w:rsidP="008E408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8E408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E4089" w:rsidRDefault="00A322E3" w:rsidP="00D2526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The profit margin for I-Berhad in 2013 is 28.98%. However, in 2014, the </w:t>
      </w:r>
      <w:r>
        <w:rPr>
          <w:rFonts w:asciiTheme="majorBidi" w:hAnsiTheme="majorBidi" w:cstheme="majorBidi"/>
          <w:sz w:val="24"/>
          <w:szCs w:val="24"/>
        </w:rPr>
        <w:tab/>
        <w:t>percentage decreases to 20.49%.</w:t>
      </w:r>
    </w:p>
    <w:p w:rsidR="00CC32F7" w:rsidRDefault="00CC32F7" w:rsidP="00D2526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D2526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D2526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D2526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D2526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Pr="00C20D67" w:rsidRDefault="00CC32F7" w:rsidP="00D252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0D67" w:rsidRPr="00C20D67" w:rsidRDefault="00C20D67" w:rsidP="00C20D6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0D67">
        <w:rPr>
          <w:rFonts w:asciiTheme="majorBidi" w:hAnsiTheme="majorBidi" w:cstheme="majorBidi"/>
          <w:b/>
          <w:bCs/>
          <w:sz w:val="24"/>
          <w:szCs w:val="24"/>
        </w:rPr>
        <w:t>10.0</w:t>
      </w:r>
      <w:r w:rsidRPr="00C20D6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20D67">
        <w:rPr>
          <w:rFonts w:ascii="Times New Roman" w:hAnsi="Times New Roman" w:cs="Times New Roman"/>
          <w:b/>
          <w:sz w:val="24"/>
          <w:szCs w:val="24"/>
        </w:rPr>
        <w:t>BASIC EARNING POWER</w:t>
      </w:r>
      <w:r>
        <w:rPr>
          <w:rFonts w:ascii="Times New Roman" w:hAnsi="Times New Roman" w:cs="Times New Roman"/>
          <w:b/>
          <w:sz w:val="24"/>
          <w:szCs w:val="24"/>
        </w:rPr>
        <w:t xml:space="preserve"> (BEP) </w:t>
      </w:r>
    </w:p>
    <w:p w:rsidR="00C20D67" w:rsidRPr="00C20D67" w:rsidRDefault="00C20D67" w:rsidP="00C20D6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20D67">
        <w:rPr>
          <w:rFonts w:ascii="Times New Roman" w:hAnsi="Times New Roman" w:cs="Times New Roman"/>
          <w:sz w:val="24"/>
          <w:szCs w:val="24"/>
        </w:rPr>
        <w:t>Basic Earning Powe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Theme="majorBidi" w:hAnsiTheme="majorBidi" w:cstheme="majorBidi"/>
          <w:sz w:val="24"/>
          <w:szCs w:val="24"/>
        </w:rPr>
        <w:t>is calculated by dividing</w:t>
      </w:r>
      <w:r w:rsidR="005E5077">
        <w:rPr>
          <w:rFonts w:asciiTheme="majorBidi" w:hAnsiTheme="majorBidi" w:cstheme="majorBidi"/>
          <w:sz w:val="24"/>
          <w:szCs w:val="24"/>
        </w:rPr>
        <w:t xml:space="preserve"> earning before interest and taxes (EBIT)</w:t>
      </w:r>
      <w:r>
        <w:rPr>
          <w:rFonts w:asciiTheme="majorBidi" w:hAnsiTheme="majorBidi" w:cstheme="majorBidi"/>
          <w:sz w:val="24"/>
          <w:szCs w:val="24"/>
        </w:rPr>
        <w:t xml:space="preserve"> by </w:t>
      </w:r>
      <w:r w:rsidR="005E5077">
        <w:rPr>
          <w:rFonts w:asciiTheme="majorBidi" w:hAnsiTheme="majorBidi" w:cstheme="majorBidi"/>
          <w:sz w:val="24"/>
          <w:szCs w:val="24"/>
        </w:rPr>
        <w:t>to</w:t>
      </w:r>
      <w:r w:rsidR="00823B0F">
        <w:rPr>
          <w:rFonts w:asciiTheme="majorBidi" w:hAnsiTheme="majorBidi" w:cstheme="majorBidi"/>
          <w:sz w:val="24"/>
          <w:szCs w:val="24"/>
        </w:rPr>
        <w:t>t</w:t>
      </w:r>
      <w:r w:rsidR="005E5077">
        <w:rPr>
          <w:rFonts w:asciiTheme="majorBidi" w:hAnsiTheme="majorBidi" w:cstheme="majorBidi"/>
          <w:sz w:val="24"/>
          <w:szCs w:val="24"/>
        </w:rPr>
        <w:t>al asset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C20D67" w:rsidRDefault="00D6141F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30480</wp:posOffset>
                </wp:positionV>
                <wp:extent cx="3128010" cy="442595"/>
                <wp:effectExtent l="12700" t="9525" r="12065" b="508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AB" w:rsidRDefault="00F900AB" w:rsidP="00C20D6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50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Basic Earning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50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Power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5E50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EBIT</w:t>
                            </w:r>
                          </w:p>
                          <w:p w:rsidR="00F900AB" w:rsidRPr="005310F0" w:rsidRDefault="00F900AB" w:rsidP="00C20D6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5E50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(BEP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)                                   Total Aset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91.4pt;margin-top:2.4pt;width:246.3pt;height:3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">
                <v:textbox>
                  <w:txbxContent>
                    <w:p w:rsidR="00F900AB" w:rsidRDefault="00F900AB" w:rsidP="00C20D6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E50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Basic Earning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E50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Power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5E507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=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EBIT</w:t>
                      </w:r>
                    </w:p>
                    <w:p w:rsidR="00F900AB" w:rsidRPr="005310F0" w:rsidRDefault="00F900AB" w:rsidP="00C20D6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5E50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(BEP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)                                   Total Aset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274320</wp:posOffset>
                </wp:positionV>
                <wp:extent cx="698500" cy="0"/>
                <wp:effectExtent l="9525" t="15240" r="15875" b="1333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9.9pt;margin-top:21.6pt;width: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" strokecolor="black [3200]" strokeweight="1.5pt">
                <v:shadow color="#868686"/>
              </v:shape>
            </w:pict>
          </mc:Fallback>
        </mc:AlternateContent>
      </w:r>
    </w:p>
    <w:p w:rsidR="00C20D67" w:rsidRDefault="00C20D6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115" w:type="dxa"/>
        <w:tblInd w:w="1797" w:type="dxa"/>
        <w:tblLook w:val="04A0" w:firstRow="1" w:lastRow="0" w:firstColumn="1" w:lastColumn="0" w:noHBand="0" w:noVBand="1"/>
      </w:tblPr>
      <w:tblGrid>
        <w:gridCol w:w="1493"/>
        <w:gridCol w:w="1780"/>
        <w:gridCol w:w="1842"/>
      </w:tblGrid>
      <w:tr w:rsidR="00973E17" w:rsidTr="00973E17">
        <w:trPr>
          <w:trHeight w:val="502"/>
        </w:trPr>
        <w:tc>
          <w:tcPr>
            <w:tcW w:w="1493" w:type="dxa"/>
            <w:vAlign w:val="center"/>
          </w:tcPr>
          <w:p w:rsidR="00973E17" w:rsidRP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3E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780" w:type="dxa"/>
          </w:tcPr>
          <w:p w:rsidR="00973E17" w:rsidRP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3E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973E17" w:rsidRP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3E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842" w:type="dxa"/>
          </w:tcPr>
          <w:p w:rsidR="00973E17" w:rsidRP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3E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973E17" w:rsidRP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3E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(RM)</w:t>
            </w:r>
          </w:p>
        </w:tc>
      </w:tr>
      <w:tr w:rsidR="00973E17" w:rsidTr="00973E17">
        <w:trPr>
          <w:trHeight w:val="525"/>
        </w:trPr>
        <w:tc>
          <w:tcPr>
            <w:tcW w:w="1493" w:type="dxa"/>
          </w:tcPr>
          <w:p w:rsidR="00973E17" w:rsidRP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73E17" w:rsidRP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3E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EBIT</w:t>
            </w:r>
          </w:p>
        </w:tc>
        <w:tc>
          <w:tcPr>
            <w:tcW w:w="1780" w:type="dxa"/>
          </w:tcPr>
          <w:p w:rsid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52, 982, 755</w:t>
            </w:r>
          </w:p>
        </w:tc>
        <w:tc>
          <w:tcPr>
            <w:tcW w:w="1842" w:type="dxa"/>
          </w:tcPr>
          <w:p w:rsid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3E17" w:rsidRDefault="00D2526C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69, 443, 358</w:t>
            </w:r>
          </w:p>
        </w:tc>
      </w:tr>
      <w:tr w:rsidR="00973E17" w:rsidTr="00973E17">
        <w:trPr>
          <w:trHeight w:val="525"/>
        </w:trPr>
        <w:tc>
          <w:tcPr>
            <w:tcW w:w="1493" w:type="dxa"/>
            <w:vAlign w:val="center"/>
          </w:tcPr>
          <w:p w:rsidR="00973E17" w:rsidRP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3E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Asset</w:t>
            </w:r>
          </w:p>
        </w:tc>
        <w:tc>
          <w:tcPr>
            <w:tcW w:w="1780" w:type="dxa"/>
          </w:tcPr>
          <w:p w:rsid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324, 984, 930</w:t>
            </w:r>
          </w:p>
        </w:tc>
        <w:tc>
          <w:tcPr>
            <w:tcW w:w="1842" w:type="dxa"/>
          </w:tcPr>
          <w:p w:rsid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3E17" w:rsidRDefault="00D2526C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1, 110, 847, 224</w:t>
            </w:r>
          </w:p>
        </w:tc>
      </w:tr>
      <w:tr w:rsidR="00973E17" w:rsidTr="00D2526C">
        <w:trPr>
          <w:trHeight w:val="919"/>
        </w:trPr>
        <w:tc>
          <w:tcPr>
            <w:tcW w:w="1493" w:type="dxa"/>
            <w:vAlign w:val="center"/>
          </w:tcPr>
          <w:p w:rsidR="00973E17" w:rsidRP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 Earning Power (%)</w:t>
            </w:r>
          </w:p>
        </w:tc>
        <w:tc>
          <w:tcPr>
            <w:tcW w:w="1780" w:type="dxa"/>
          </w:tcPr>
          <w:p w:rsid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16.30</w:t>
            </w:r>
          </w:p>
        </w:tc>
        <w:tc>
          <w:tcPr>
            <w:tcW w:w="1842" w:type="dxa"/>
          </w:tcPr>
          <w:p w:rsid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3E17" w:rsidRDefault="00973E17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="00D2526C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</w:tbl>
    <w:p w:rsidR="00C20D67" w:rsidRDefault="00C20D6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20D67" w:rsidRPr="00C20D67" w:rsidRDefault="00D2526C" w:rsidP="00C20D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basic earning power in 2013 is 16.3%. The percentage decreases in 2014 to </w:t>
      </w:r>
      <w:r>
        <w:rPr>
          <w:rFonts w:ascii="Times New Roman" w:hAnsi="Times New Roman" w:cs="Times New Roman"/>
          <w:sz w:val="24"/>
          <w:szCs w:val="24"/>
        </w:rPr>
        <w:tab/>
        <w:t>6.25%.</w:t>
      </w:r>
    </w:p>
    <w:p w:rsidR="00C20D67" w:rsidRDefault="00C20D6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C09DA" w:rsidRPr="00C20D67" w:rsidRDefault="004C09DA" w:rsidP="005474D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4D6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AB54CF" w:rsidRPr="005474D6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474D6">
        <w:rPr>
          <w:rFonts w:asciiTheme="majorBidi" w:hAnsiTheme="majorBidi" w:cstheme="majorBidi"/>
          <w:b/>
          <w:bCs/>
          <w:sz w:val="24"/>
          <w:szCs w:val="24"/>
        </w:rPr>
        <w:t>.0</w:t>
      </w:r>
      <w:r w:rsidRPr="005474D6">
        <w:rPr>
          <w:rFonts w:asciiTheme="majorBidi" w:hAnsiTheme="majorBidi" w:cstheme="majorBidi"/>
          <w:b/>
          <w:bCs/>
          <w:sz w:val="24"/>
          <w:szCs w:val="24"/>
        </w:rPr>
        <w:tab/>
      </w:r>
      <w:r w:rsidR="005474D6" w:rsidRPr="005474D6">
        <w:rPr>
          <w:rFonts w:ascii="Times New Roman" w:hAnsi="Times New Roman" w:cs="Times New Roman"/>
          <w:b/>
          <w:sz w:val="24"/>
          <w:szCs w:val="24"/>
        </w:rPr>
        <w:t>RETURN ON TOTAL ASSETS</w:t>
      </w:r>
      <w:r w:rsidR="005474D6">
        <w:rPr>
          <w:rFonts w:ascii="Times New Roman" w:hAnsi="Times New Roman" w:cs="Times New Roman"/>
          <w:b/>
          <w:sz w:val="24"/>
          <w:szCs w:val="24"/>
        </w:rPr>
        <w:t xml:space="preserve"> (ROA)</w:t>
      </w:r>
    </w:p>
    <w:p w:rsidR="004C09DA" w:rsidRDefault="00630C59" w:rsidP="004C09DA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Ratio on totaal asset </w:t>
      </w:r>
      <w:r w:rsidR="004C09DA">
        <w:rPr>
          <w:rFonts w:asciiTheme="majorBidi" w:hAnsiTheme="majorBidi" w:cstheme="majorBidi"/>
          <w:sz w:val="24"/>
          <w:szCs w:val="24"/>
        </w:rPr>
        <w:t xml:space="preserve">is calculated by dividing </w:t>
      </w:r>
      <w:r>
        <w:rPr>
          <w:rFonts w:asciiTheme="majorBidi" w:hAnsiTheme="majorBidi" w:cstheme="majorBidi"/>
          <w:sz w:val="24"/>
          <w:szCs w:val="24"/>
        </w:rPr>
        <w:t>net income to</w:t>
      </w:r>
      <w:r w:rsidR="004C09DA">
        <w:rPr>
          <w:rFonts w:asciiTheme="majorBidi" w:hAnsiTheme="majorBidi" w:cstheme="majorBidi"/>
          <w:sz w:val="24"/>
          <w:szCs w:val="24"/>
        </w:rPr>
        <w:t xml:space="preserve"> to</w:t>
      </w:r>
      <w:r>
        <w:rPr>
          <w:rFonts w:asciiTheme="majorBidi" w:hAnsiTheme="majorBidi" w:cstheme="majorBidi"/>
          <w:sz w:val="24"/>
          <w:szCs w:val="24"/>
        </w:rPr>
        <w:t>t</w:t>
      </w:r>
      <w:r w:rsidR="004C09DA">
        <w:rPr>
          <w:rFonts w:asciiTheme="majorBidi" w:hAnsiTheme="majorBidi" w:cstheme="majorBidi"/>
          <w:sz w:val="24"/>
          <w:szCs w:val="24"/>
        </w:rPr>
        <w:t>al asset</w:t>
      </w:r>
      <w:r>
        <w:rPr>
          <w:rFonts w:asciiTheme="majorBidi" w:hAnsiTheme="majorBidi" w:cstheme="majorBidi"/>
          <w:sz w:val="24"/>
          <w:szCs w:val="24"/>
        </w:rPr>
        <w:t>s</w:t>
      </w:r>
      <w:r w:rsidR="004C09DA">
        <w:rPr>
          <w:rFonts w:asciiTheme="majorBidi" w:hAnsiTheme="majorBidi" w:cstheme="majorBidi"/>
          <w:sz w:val="24"/>
          <w:szCs w:val="24"/>
        </w:rPr>
        <w:t xml:space="preserve">. </w:t>
      </w:r>
    </w:p>
    <w:p w:rsidR="00CC32F7" w:rsidRPr="00C20D67" w:rsidRDefault="00CC32F7" w:rsidP="004C09D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C09DA" w:rsidRDefault="00D6141F" w:rsidP="004C09D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30480</wp:posOffset>
                </wp:positionV>
                <wp:extent cx="3032125" cy="442595"/>
                <wp:effectExtent l="12700" t="12700" r="12700" b="1143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AB" w:rsidRDefault="00F900AB" w:rsidP="004C09D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74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Return On Total Assets </w:t>
                            </w:r>
                            <w:r w:rsidRPr="005E50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E50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Net Income</w:t>
                            </w:r>
                          </w:p>
                          <w:p w:rsidR="00F900AB" w:rsidRPr="005310F0" w:rsidRDefault="00F900AB" w:rsidP="004C09D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5E50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ROA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)                               Total Aset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91.4pt;margin-top:2.4pt;width:238.75pt;height:3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">
                <v:textbox>
                  <w:txbxContent>
                    <w:p w:rsidR="00F900AB" w:rsidRDefault="00F900AB" w:rsidP="004C09D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474D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Return On Total Assets </w:t>
                      </w:r>
                      <w:r w:rsidRPr="005E50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5E507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=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Net Income</w:t>
                      </w:r>
                    </w:p>
                    <w:p w:rsidR="00F900AB" w:rsidRPr="005310F0" w:rsidRDefault="00F900AB" w:rsidP="004C09D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Pr="005E50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ROA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)                               Total Aset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274320</wp:posOffset>
                </wp:positionV>
                <wp:extent cx="698500" cy="0"/>
                <wp:effectExtent l="9525" t="18415" r="15875" b="1016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59.9pt;margin-top:21.6pt;width: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" strokecolor="black [3200]" strokeweight="1.5pt">
                <v:shadow color="#868686"/>
              </v:shape>
            </w:pict>
          </mc:Fallback>
        </mc:AlternateContent>
      </w:r>
    </w:p>
    <w:p w:rsidR="004C09DA" w:rsidRDefault="004C09DA" w:rsidP="004C09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4C09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007" w:type="dxa"/>
        <w:tblInd w:w="1764" w:type="dxa"/>
        <w:tblLook w:val="04A0" w:firstRow="1" w:lastRow="0" w:firstColumn="1" w:lastColumn="0" w:noHBand="0" w:noVBand="1"/>
      </w:tblPr>
      <w:tblGrid>
        <w:gridCol w:w="1493"/>
        <w:gridCol w:w="1671"/>
        <w:gridCol w:w="1843"/>
      </w:tblGrid>
      <w:tr w:rsidR="00AE0015" w:rsidTr="00AE0015">
        <w:trPr>
          <w:trHeight w:val="502"/>
        </w:trPr>
        <w:tc>
          <w:tcPr>
            <w:tcW w:w="1493" w:type="dxa"/>
            <w:vAlign w:val="center"/>
          </w:tcPr>
          <w:p w:rsidR="00AE0015" w:rsidRPr="00AE0015" w:rsidRDefault="00AE001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0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671" w:type="dxa"/>
          </w:tcPr>
          <w:p w:rsidR="00AE0015" w:rsidRPr="00AE0015" w:rsidRDefault="00AE001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0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AE0015" w:rsidRPr="00AE0015" w:rsidRDefault="00AE001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0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843" w:type="dxa"/>
          </w:tcPr>
          <w:p w:rsidR="00AE0015" w:rsidRPr="00AE0015" w:rsidRDefault="00AE001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0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  <w:p w:rsidR="00AE0015" w:rsidRPr="00AE0015" w:rsidRDefault="00AE001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0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(RM)</w:t>
            </w:r>
          </w:p>
        </w:tc>
      </w:tr>
      <w:tr w:rsidR="00AE0015" w:rsidTr="00AE0015">
        <w:trPr>
          <w:trHeight w:val="525"/>
        </w:trPr>
        <w:tc>
          <w:tcPr>
            <w:tcW w:w="1493" w:type="dxa"/>
          </w:tcPr>
          <w:p w:rsidR="00AE0015" w:rsidRPr="00AE0015" w:rsidRDefault="00AE001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E0015" w:rsidRPr="00AE0015" w:rsidRDefault="00AE001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0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Net Income</w:t>
            </w:r>
          </w:p>
        </w:tc>
        <w:tc>
          <w:tcPr>
            <w:tcW w:w="1671" w:type="dxa"/>
          </w:tcPr>
          <w:p w:rsidR="00AE0015" w:rsidRDefault="00AE0015" w:rsidP="00485AA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0015" w:rsidRDefault="00AE0015" w:rsidP="00485AA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44, 090, 241</w:t>
            </w:r>
          </w:p>
        </w:tc>
        <w:tc>
          <w:tcPr>
            <w:tcW w:w="1843" w:type="dxa"/>
          </w:tcPr>
          <w:p w:rsidR="00AE0015" w:rsidRDefault="00AE0015" w:rsidP="00485AA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0015" w:rsidRDefault="00AE0015" w:rsidP="00485AA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53, 508, 321</w:t>
            </w:r>
          </w:p>
        </w:tc>
      </w:tr>
      <w:tr w:rsidR="00AE0015" w:rsidTr="00AE0015">
        <w:trPr>
          <w:trHeight w:val="525"/>
        </w:trPr>
        <w:tc>
          <w:tcPr>
            <w:tcW w:w="1493" w:type="dxa"/>
            <w:vAlign w:val="center"/>
          </w:tcPr>
          <w:p w:rsidR="00AE0015" w:rsidRPr="00AE0015" w:rsidRDefault="00AE001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0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Asset</w:t>
            </w:r>
          </w:p>
        </w:tc>
        <w:tc>
          <w:tcPr>
            <w:tcW w:w="1671" w:type="dxa"/>
          </w:tcPr>
          <w:p w:rsidR="00AE0015" w:rsidRDefault="00AE0015" w:rsidP="00485AA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0015" w:rsidRDefault="00AE0015" w:rsidP="00485AA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324, 984, 930</w:t>
            </w:r>
          </w:p>
        </w:tc>
        <w:tc>
          <w:tcPr>
            <w:tcW w:w="1843" w:type="dxa"/>
          </w:tcPr>
          <w:p w:rsidR="00AE0015" w:rsidRDefault="00AE0015" w:rsidP="00485AA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0015" w:rsidRDefault="00AE0015" w:rsidP="00485AA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1, 110, 847, 224</w:t>
            </w:r>
          </w:p>
        </w:tc>
      </w:tr>
      <w:tr w:rsidR="00AE0015" w:rsidTr="00AE0015">
        <w:trPr>
          <w:trHeight w:val="448"/>
        </w:trPr>
        <w:tc>
          <w:tcPr>
            <w:tcW w:w="1493" w:type="dxa"/>
            <w:vAlign w:val="center"/>
          </w:tcPr>
          <w:p w:rsidR="00AE0015" w:rsidRPr="00AE0015" w:rsidRDefault="00AE001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 Earning Power (%)</w:t>
            </w:r>
          </w:p>
        </w:tc>
        <w:tc>
          <w:tcPr>
            <w:tcW w:w="1671" w:type="dxa"/>
          </w:tcPr>
          <w:p w:rsidR="00AE0015" w:rsidRDefault="00AE0015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0015" w:rsidRDefault="00AE0015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13.57</w:t>
            </w:r>
          </w:p>
        </w:tc>
        <w:tc>
          <w:tcPr>
            <w:tcW w:w="1843" w:type="dxa"/>
          </w:tcPr>
          <w:p w:rsidR="00AE0015" w:rsidRDefault="00AE0015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0015" w:rsidRDefault="00AE0015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6.25</w:t>
            </w:r>
          </w:p>
        </w:tc>
      </w:tr>
    </w:tbl>
    <w:p w:rsidR="004C09DA" w:rsidRDefault="004C09DA" w:rsidP="004C09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C09DA" w:rsidRDefault="004C09DA" w:rsidP="004C09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C09DA" w:rsidRPr="00C20D67" w:rsidRDefault="00AE0015" w:rsidP="00AE0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0C59">
        <w:rPr>
          <w:rFonts w:ascii="Times New Roman" w:hAnsi="Times New Roman" w:cs="Times New Roman"/>
          <w:sz w:val="24"/>
          <w:szCs w:val="24"/>
        </w:rPr>
        <w:t>Return on total assets</w:t>
      </w:r>
      <w:r w:rsidR="004C09DA">
        <w:rPr>
          <w:rFonts w:ascii="Times New Roman" w:hAnsi="Times New Roman" w:cs="Times New Roman"/>
          <w:sz w:val="24"/>
          <w:szCs w:val="24"/>
        </w:rPr>
        <w:t xml:space="preserve"> </w:t>
      </w:r>
      <w:r w:rsidR="004C09DA">
        <w:rPr>
          <w:rFonts w:asciiTheme="majorBidi" w:hAnsiTheme="majorBidi" w:cstheme="majorBidi"/>
          <w:sz w:val="24"/>
          <w:szCs w:val="24"/>
        </w:rPr>
        <w:t xml:space="preserve">on 2013 is </w:t>
      </w:r>
      <w:r w:rsidR="00087285">
        <w:rPr>
          <w:rFonts w:asciiTheme="majorBidi" w:hAnsiTheme="majorBidi" w:cstheme="majorBidi"/>
          <w:sz w:val="24"/>
          <w:szCs w:val="24"/>
        </w:rPr>
        <w:t>13.57</w:t>
      </w:r>
      <w:r>
        <w:rPr>
          <w:rFonts w:asciiTheme="majorBidi" w:hAnsiTheme="majorBidi" w:cstheme="majorBidi"/>
          <w:sz w:val="24"/>
          <w:szCs w:val="24"/>
        </w:rPr>
        <w:t>% and decrease to 6.25% in 2014.</w:t>
      </w:r>
      <w:r w:rsidR="00087285">
        <w:rPr>
          <w:rFonts w:asciiTheme="majorBidi" w:hAnsiTheme="majorBidi" w:cstheme="majorBidi"/>
          <w:sz w:val="24"/>
          <w:szCs w:val="24"/>
        </w:rPr>
        <w:t xml:space="preserve"> </w:t>
      </w:r>
    </w:p>
    <w:p w:rsidR="004C09DA" w:rsidRDefault="004C09DA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C32F7" w:rsidRDefault="00CC32F7" w:rsidP="00C20D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C09DA" w:rsidRPr="00C20D67" w:rsidRDefault="00630C59" w:rsidP="00362820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30C59"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4C09DA" w:rsidRPr="00630C59">
        <w:rPr>
          <w:rFonts w:asciiTheme="majorBidi" w:hAnsiTheme="majorBidi" w:cstheme="majorBidi"/>
          <w:b/>
          <w:bCs/>
          <w:sz w:val="24"/>
          <w:szCs w:val="24"/>
        </w:rPr>
        <w:t>.0</w:t>
      </w:r>
      <w:r w:rsidR="004C09DA" w:rsidRPr="00630C5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30C59">
        <w:rPr>
          <w:rFonts w:ascii="Times New Roman" w:hAnsi="Times New Roman" w:cs="Times New Roman"/>
          <w:b/>
          <w:sz w:val="24"/>
          <w:szCs w:val="24"/>
        </w:rPr>
        <w:t>RETURN ON COMMON EQUITY</w:t>
      </w:r>
      <w:r>
        <w:rPr>
          <w:rFonts w:ascii="Times New Roman" w:hAnsi="Times New Roman" w:cs="Times New Roman"/>
          <w:b/>
          <w:sz w:val="24"/>
          <w:szCs w:val="24"/>
        </w:rPr>
        <w:t xml:space="preserve"> (ROE) </w:t>
      </w:r>
    </w:p>
    <w:p w:rsidR="004C09DA" w:rsidRDefault="00630C59" w:rsidP="004C09DA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30C59">
        <w:rPr>
          <w:rFonts w:ascii="Times New Roman" w:hAnsi="Times New Roman" w:cs="Times New Roman"/>
          <w:sz w:val="24"/>
          <w:szCs w:val="24"/>
        </w:rPr>
        <w:t>Return on common equity (ROE)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9DA">
        <w:rPr>
          <w:rFonts w:ascii="Times New Roman" w:hAnsi="Times New Roman" w:cs="Times New Roman"/>
          <w:sz w:val="24"/>
          <w:szCs w:val="24"/>
        </w:rPr>
        <w:t xml:space="preserve"> </w:t>
      </w:r>
      <w:r w:rsidR="004C09DA">
        <w:rPr>
          <w:rFonts w:asciiTheme="majorBidi" w:hAnsiTheme="majorBidi" w:cstheme="majorBidi"/>
          <w:sz w:val="24"/>
          <w:szCs w:val="24"/>
        </w:rPr>
        <w:t xml:space="preserve">is calculated by dividing </w:t>
      </w:r>
      <w:r w:rsidR="00D933F5">
        <w:rPr>
          <w:rFonts w:asciiTheme="majorBidi" w:hAnsiTheme="majorBidi" w:cstheme="majorBidi"/>
          <w:sz w:val="24"/>
          <w:szCs w:val="24"/>
        </w:rPr>
        <w:t>net income</w:t>
      </w:r>
      <w:r w:rsidR="004C09DA">
        <w:rPr>
          <w:rFonts w:asciiTheme="majorBidi" w:hAnsiTheme="majorBidi" w:cstheme="majorBidi"/>
          <w:sz w:val="24"/>
          <w:szCs w:val="24"/>
        </w:rPr>
        <w:t xml:space="preserve"> </w:t>
      </w:r>
      <w:r w:rsidR="00D933F5">
        <w:rPr>
          <w:rFonts w:asciiTheme="majorBidi" w:hAnsiTheme="majorBidi" w:cstheme="majorBidi"/>
          <w:sz w:val="24"/>
          <w:szCs w:val="24"/>
        </w:rPr>
        <w:t>to common equity</w:t>
      </w:r>
      <w:r w:rsidR="004C09DA">
        <w:rPr>
          <w:rFonts w:asciiTheme="majorBidi" w:hAnsiTheme="majorBidi" w:cstheme="majorBidi"/>
          <w:sz w:val="24"/>
          <w:szCs w:val="24"/>
        </w:rPr>
        <w:t xml:space="preserve">. </w:t>
      </w:r>
    </w:p>
    <w:p w:rsidR="00362820" w:rsidRPr="00C20D67" w:rsidRDefault="00362820" w:rsidP="004C09D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C09DA" w:rsidRDefault="00D6141F" w:rsidP="004C09D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235585</wp:posOffset>
                </wp:positionV>
                <wp:extent cx="3848100" cy="509270"/>
                <wp:effectExtent l="13970" t="13970" r="5080" b="1016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AB" w:rsidRPr="00D933F5" w:rsidRDefault="00F900AB" w:rsidP="004C09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Return On Common </w:t>
                            </w:r>
                            <w:r w:rsidRPr="00630C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Equity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= </w:t>
                            </w:r>
                            <w:r w:rsidRPr="005E50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Net Income</w:t>
                            </w:r>
                          </w:p>
                          <w:p w:rsidR="00F900AB" w:rsidRPr="005310F0" w:rsidRDefault="00F900AB" w:rsidP="004C09D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5E50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ROE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)                                   Common Equity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98.25pt;margin-top:18.55pt;width:303pt;height:4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pOLQIAAFkEAAAOAAAAZHJzL2Uyb0RvYy54bWysVNtu2zAMfR+wfxD0vvjSZE2MOEWXLsOA&#10;7gK0+wBZlm1hsqhJSuzs60fJaRp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">
                <v:textbox>
                  <w:txbxContent>
                    <w:p w:rsidR="00F900AB" w:rsidRPr="00D933F5" w:rsidRDefault="00F900AB" w:rsidP="004C09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Return On Common </w:t>
                      </w:r>
                      <w:r w:rsidRPr="00630C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Equity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= </w:t>
                      </w:r>
                      <w:r w:rsidRPr="005E507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Net Income</w:t>
                      </w:r>
                    </w:p>
                    <w:p w:rsidR="00F900AB" w:rsidRPr="005310F0" w:rsidRDefault="00F900AB" w:rsidP="004C09D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Pr="005E50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ROE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)                                   Common Equity</w:t>
                      </w:r>
                    </w:p>
                  </w:txbxContent>
                </v:textbox>
              </v:shape>
            </w:pict>
          </mc:Fallback>
        </mc:AlternateContent>
      </w:r>
    </w:p>
    <w:p w:rsidR="007F15D5" w:rsidRDefault="00D6141F" w:rsidP="004C09D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90170</wp:posOffset>
                </wp:positionV>
                <wp:extent cx="1147445" cy="0"/>
                <wp:effectExtent l="9525" t="10795" r="14605" b="1778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74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94.4pt;margin-top:7.1pt;width:90.3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" strokecolor="black [3200]" strokeweight="1.5pt">
                <v:shadow color="#868686"/>
              </v:shape>
            </w:pict>
          </mc:Fallback>
        </mc:AlternateContent>
      </w:r>
    </w:p>
    <w:p w:rsidR="007F15D5" w:rsidRDefault="007F15D5" w:rsidP="004C09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F15D5" w:rsidRDefault="007F15D5" w:rsidP="004C09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4695" w:type="dxa"/>
        <w:tblInd w:w="2200" w:type="dxa"/>
        <w:tblLook w:val="04A0" w:firstRow="1" w:lastRow="0" w:firstColumn="1" w:lastColumn="0" w:noHBand="0" w:noVBand="1"/>
      </w:tblPr>
      <w:tblGrid>
        <w:gridCol w:w="1493"/>
        <w:gridCol w:w="1601"/>
        <w:gridCol w:w="1601"/>
      </w:tblGrid>
      <w:tr w:rsidR="007F15D5" w:rsidTr="007F15D5">
        <w:trPr>
          <w:trHeight w:val="502"/>
        </w:trPr>
        <w:tc>
          <w:tcPr>
            <w:tcW w:w="1493" w:type="dxa"/>
            <w:vAlign w:val="center"/>
          </w:tcPr>
          <w:p w:rsidR="007F15D5" w:rsidRPr="007F15D5" w:rsidRDefault="007F15D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5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601" w:type="dxa"/>
          </w:tcPr>
          <w:p w:rsidR="007F15D5" w:rsidRPr="007F15D5" w:rsidRDefault="007F15D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5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7F15D5" w:rsidRPr="007F15D5" w:rsidRDefault="007F15D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5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601" w:type="dxa"/>
          </w:tcPr>
          <w:p w:rsidR="007F15D5" w:rsidRPr="007F15D5" w:rsidRDefault="007F15D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5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  <w:p w:rsidR="007F15D5" w:rsidRPr="007F15D5" w:rsidRDefault="007F15D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5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(RM)</w:t>
            </w:r>
          </w:p>
        </w:tc>
      </w:tr>
      <w:tr w:rsidR="007F15D5" w:rsidTr="007F15D5">
        <w:trPr>
          <w:trHeight w:val="525"/>
        </w:trPr>
        <w:tc>
          <w:tcPr>
            <w:tcW w:w="1493" w:type="dxa"/>
          </w:tcPr>
          <w:p w:rsidR="007F15D5" w:rsidRPr="007F15D5" w:rsidRDefault="007F15D5" w:rsidP="00485AA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F15D5" w:rsidRPr="007F15D5" w:rsidRDefault="007F15D5" w:rsidP="00485AA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5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Net Income</w:t>
            </w:r>
          </w:p>
        </w:tc>
        <w:tc>
          <w:tcPr>
            <w:tcW w:w="1601" w:type="dxa"/>
          </w:tcPr>
          <w:p w:rsidR="007F15D5" w:rsidRDefault="007F15D5" w:rsidP="00485AA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15D5" w:rsidRDefault="007F15D5" w:rsidP="00485AA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44, 090, 241</w:t>
            </w:r>
          </w:p>
        </w:tc>
        <w:tc>
          <w:tcPr>
            <w:tcW w:w="1601" w:type="dxa"/>
          </w:tcPr>
          <w:p w:rsidR="007F15D5" w:rsidRDefault="007F15D5" w:rsidP="00485AA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15D5" w:rsidRDefault="009162EB" w:rsidP="00485AA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53, 508, 321</w:t>
            </w:r>
          </w:p>
        </w:tc>
      </w:tr>
      <w:tr w:rsidR="007F15D5" w:rsidTr="007F15D5">
        <w:trPr>
          <w:trHeight w:val="525"/>
        </w:trPr>
        <w:tc>
          <w:tcPr>
            <w:tcW w:w="1493" w:type="dxa"/>
            <w:vAlign w:val="center"/>
          </w:tcPr>
          <w:p w:rsidR="007F15D5" w:rsidRPr="007F15D5" w:rsidRDefault="007F15D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5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Common Equity</w:t>
            </w:r>
          </w:p>
        </w:tc>
        <w:tc>
          <w:tcPr>
            <w:tcW w:w="1601" w:type="dxa"/>
          </w:tcPr>
          <w:p w:rsidR="007F15D5" w:rsidRDefault="007F15D5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15D5" w:rsidRDefault="007F15D5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216, 880, 770</w:t>
            </w:r>
          </w:p>
        </w:tc>
        <w:tc>
          <w:tcPr>
            <w:tcW w:w="1601" w:type="dxa"/>
          </w:tcPr>
          <w:p w:rsidR="007F15D5" w:rsidRDefault="007F15D5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15D5" w:rsidRDefault="009162EB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762, 988, 736</w:t>
            </w:r>
          </w:p>
        </w:tc>
      </w:tr>
      <w:tr w:rsidR="007F15D5" w:rsidTr="007F15D5">
        <w:trPr>
          <w:trHeight w:val="448"/>
        </w:trPr>
        <w:tc>
          <w:tcPr>
            <w:tcW w:w="1493" w:type="dxa"/>
            <w:vAlign w:val="center"/>
          </w:tcPr>
          <w:p w:rsidR="007F15D5" w:rsidRPr="007F15D5" w:rsidRDefault="007F15D5" w:rsidP="00823B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Return on Common Equity (%)</w:t>
            </w:r>
          </w:p>
        </w:tc>
        <w:tc>
          <w:tcPr>
            <w:tcW w:w="1601" w:type="dxa"/>
          </w:tcPr>
          <w:p w:rsidR="007F15D5" w:rsidRDefault="007F15D5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15D5" w:rsidRDefault="007F15D5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20.33</w:t>
            </w:r>
          </w:p>
        </w:tc>
        <w:tc>
          <w:tcPr>
            <w:tcW w:w="1601" w:type="dxa"/>
          </w:tcPr>
          <w:p w:rsidR="007F15D5" w:rsidRDefault="007F15D5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15D5" w:rsidRDefault="009162EB" w:rsidP="00823B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7.01</w:t>
            </w:r>
          </w:p>
        </w:tc>
      </w:tr>
    </w:tbl>
    <w:p w:rsidR="004C09DA" w:rsidRDefault="004C09DA" w:rsidP="004C09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C09DA" w:rsidRDefault="004C09DA" w:rsidP="004C09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20D67" w:rsidRPr="00F91E67" w:rsidRDefault="00F91E67" w:rsidP="00F91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2F7">
        <w:rPr>
          <w:rFonts w:ascii="Times New Roman" w:hAnsi="Times New Roman" w:cs="Times New Roman"/>
          <w:sz w:val="24"/>
          <w:szCs w:val="24"/>
        </w:rPr>
        <w:tab/>
      </w:r>
      <w:r w:rsidR="00D933F5">
        <w:rPr>
          <w:rFonts w:ascii="Times New Roman" w:hAnsi="Times New Roman" w:cs="Times New Roman"/>
          <w:sz w:val="24"/>
          <w:szCs w:val="24"/>
        </w:rPr>
        <w:t>Return on common equity</w:t>
      </w:r>
      <w:r w:rsidR="004C09DA">
        <w:rPr>
          <w:rFonts w:ascii="Times New Roman" w:hAnsi="Times New Roman" w:cs="Times New Roman"/>
          <w:sz w:val="24"/>
          <w:szCs w:val="24"/>
        </w:rPr>
        <w:t xml:space="preserve"> </w:t>
      </w:r>
      <w:r w:rsidR="004C09DA">
        <w:rPr>
          <w:rFonts w:asciiTheme="majorBidi" w:hAnsiTheme="majorBidi" w:cstheme="majorBidi"/>
          <w:sz w:val="24"/>
          <w:szCs w:val="24"/>
        </w:rPr>
        <w:t xml:space="preserve">on 2013 is </w:t>
      </w:r>
      <w:r w:rsidR="00EE3361">
        <w:rPr>
          <w:rFonts w:asciiTheme="majorBidi" w:hAnsiTheme="majorBidi" w:cstheme="majorBidi"/>
          <w:sz w:val="24"/>
          <w:szCs w:val="24"/>
        </w:rPr>
        <w:t>20.33</w:t>
      </w:r>
      <w:r w:rsidR="004C09DA">
        <w:rPr>
          <w:rFonts w:asciiTheme="majorBidi" w:hAnsiTheme="majorBidi" w:cstheme="majorBidi"/>
          <w:sz w:val="24"/>
          <w:szCs w:val="24"/>
        </w:rPr>
        <w:t>%</w:t>
      </w:r>
      <w:r>
        <w:rPr>
          <w:rFonts w:asciiTheme="majorBidi" w:hAnsiTheme="majorBidi" w:cstheme="majorBidi"/>
          <w:sz w:val="24"/>
          <w:szCs w:val="24"/>
        </w:rPr>
        <w:t xml:space="preserve"> and decrease to 7.01% during </w:t>
      </w:r>
      <w:r w:rsidR="00CC32F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2014.</w:t>
      </w:r>
    </w:p>
    <w:sectPr w:rsidR="00C20D67" w:rsidRPr="00F91E67" w:rsidSect="00E70CFA">
      <w:footerReference w:type="default" r:id="rId9"/>
      <w:pgSz w:w="11906" w:h="16838"/>
      <w:pgMar w:top="1417" w:right="13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40" w:rsidRDefault="00443640" w:rsidP="000E33C1">
      <w:pPr>
        <w:spacing w:after="0" w:line="240" w:lineRule="auto"/>
      </w:pPr>
      <w:r>
        <w:separator/>
      </w:r>
    </w:p>
  </w:endnote>
  <w:endnote w:type="continuationSeparator" w:id="0">
    <w:p w:rsidR="00443640" w:rsidRDefault="00443640" w:rsidP="000E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1915"/>
      <w:docPartObj>
        <w:docPartGallery w:val="Page Numbers (Bottom of Page)"/>
        <w:docPartUnique/>
      </w:docPartObj>
    </w:sdtPr>
    <w:sdtEndPr/>
    <w:sdtContent>
      <w:p w:rsidR="00AE0015" w:rsidRDefault="00443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0AB" w:rsidRDefault="00F90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40" w:rsidRDefault="00443640" w:rsidP="000E33C1">
      <w:pPr>
        <w:spacing w:after="0" w:line="240" w:lineRule="auto"/>
      </w:pPr>
      <w:r>
        <w:separator/>
      </w:r>
    </w:p>
  </w:footnote>
  <w:footnote w:type="continuationSeparator" w:id="0">
    <w:p w:rsidR="00443640" w:rsidRDefault="00443640" w:rsidP="000E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3F4"/>
    <w:multiLevelType w:val="multilevel"/>
    <w:tmpl w:val="22EC35D8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ACF66B5"/>
    <w:multiLevelType w:val="hybridMultilevel"/>
    <w:tmpl w:val="359AB1F8"/>
    <w:lvl w:ilvl="0" w:tplc="BE647F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7AE55BB"/>
    <w:multiLevelType w:val="multilevel"/>
    <w:tmpl w:val="4BD497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66D7A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97"/>
    <w:rsid w:val="00002028"/>
    <w:rsid w:val="00015F2E"/>
    <w:rsid w:val="00024876"/>
    <w:rsid w:val="00027FA5"/>
    <w:rsid w:val="00032A91"/>
    <w:rsid w:val="000464DE"/>
    <w:rsid w:val="0006302D"/>
    <w:rsid w:val="00070255"/>
    <w:rsid w:val="0007226E"/>
    <w:rsid w:val="00075F72"/>
    <w:rsid w:val="00087285"/>
    <w:rsid w:val="0009576C"/>
    <w:rsid w:val="000A0228"/>
    <w:rsid w:val="000B3C51"/>
    <w:rsid w:val="000C25B0"/>
    <w:rsid w:val="000E33C1"/>
    <w:rsid w:val="00101459"/>
    <w:rsid w:val="00103187"/>
    <w:rsid w:val="00172196"/>
    <w:rsid w:val="00194556"/>
    <w:rsid w:val="001B6549"/>
    <w:rsid w:val="001D5542"/>
    <w:rsid w:val="00201BB9"/>
    <w:rsid w:val="00241525"/>
    <w:rsid w:val="00252CED"/>
    <w:rsid w:val="00253240"/>
    <w:rsid w:val="00265260"/>
    <w:rsid w:val="0028049B"/>
    <w:rsid w:val="002825C4"/>
    <w:rsid w:val="00285790"/>
    <w:rsid w:val="0029454E"/>
    <w:rsid w:val="002A564B"/>
    <w:rsid w:val="002C62D2"/>
    <w:rsid w:val="002D6850"/>
    <w:rsid w:val="002E06FF"/>
    <w:rsid w:val="002F0FEE"/>
    <w:rsid w:val="002F4069"/>
    <w:rsid w:val="00314516"/>
    <w:rsid w:val="003254F9"/>
    <w:rsid w:val="00331AF3"/>
    <w:rsid w:val="00333E59"/>
    <w:rsid w:val="0034149B"/>
    <w:rsid w:val="00341FA1"/>
    <w:rsid w:val="00362820"/>
    <w:rsid w:val="00362FE7"/>
    <w:rsid w:val="003A33B1"/>
    <w:rsid w:val="003A7B6F"/>
    <w:rsid w:val="003C2CD6"/>
    <w:rsid w:val="003D0D6C"/>
    <w:rsid w:val="003E4CEB"/>
    <w:rsid w:val="003E6DBA"/>
    <w:rsid w:val="003E7366"/>
    <w:rsid w:val="003F47A7"/>
    <w:rsid w:val="0040166B"/>
    <w:rsid w:val="00423D99"/>
    <w:rsid w:val="00443640"/>
    <w:rsid w:val="004442E1"/>
    <w:rsid w:val="00460D3E"/>
    <w:rsid w:val="00480225"/>
    <w:rsid w:val="00485AA7"/>
    <w:rsid w:val="004918D9"/>
    <w:rsid w:val="004C09DA"/>
    <w:rsid w:val="004C5D12"/>
    <w:rsid w:val="004E7737"/>
    <w:rsid w:val="0050163E"/>
    <w:rsid w:val="00504151"/>
    <w:rsid w:val="005310F0"/>
    <w:rsid w:val="005474D6"/>
    <w:rsid w:val="00566859"/>
    <w:rsid w:val="005754D7"/>
    <w:rsid w:val="00575C4B"/>
    <w:rsid w:val="005844BF"/>
    <w:rsid w:val="005928BC"/>
    <w:rsid w:val="005A119D"/>
    <w:rsid w:val="005B34B8"/>
    <w:rsid w:val="005C6C41"/>
    <w:rsid w:val="005D2574"/>
    <w:rsid w:val="005D642D"/>
    <w:rsid w:val="005E5077"/>
    <w:rsid w:val="005F575D"/>
    <w:rsid w:val="0062236A"/>
    <w:rsid w:val="00630C59"/>
    <w:rsid w:val="0063119F"/>
    <w:rsid w:val="00633AC7"/>
    <w:rsid w:val="006355F6"/>
    <w:rsid w:val="0064121D"/>
    <w:rsid w:val="00650397"/>
    <w:rsid w:val="00654901"/>
    <w:rsid w:val="006723DF"/>
    <w:rsid w:val="00682043"/>
    <w:rsid w:val="006820D2"/>
    <w:rsid w:val="006A4AA9"/>
    <w:rsid w:val="006B744D"/>
    <w:rsid w:val="006D0041"/>
    <w:rsid w:val="006E1F5F"/>
    <w:rsid w:val="006E4133"/>
    <w:rsid w:val="006F433B"/>
    <w:rsid w:val="00701FFD"/>
    <w:rsid w:val="00711AB0"/>
    <w:rsid w:val="00711B1B"/>
    <w:rsid w:val="00753F49"/>
    <w:rsid w:val="0076245A"/>
    <w:rsid w:val="00763377"/>
    <w:rsid w:val="007A7F86"/>
    <w:rsid w:val="007B7F1E"/>
    <w:rsid w:val="007C2B9F"/>
    <w:rsid w:val="007C36B3"/>
    <w:rsid w:val="007C663D"/>
    <w:rsid w:val="007D2EED"/>
    <w:rsid w:val="007E2260"/>
    <w:rsid w:val="007F06B9"/>
    <w:rsid w:val="007F15D5"/>
    <w:rsid w:val="008005FB"/>
    <w:rsid w:val="00800DE7"/>
    <w:rsid w:val="008064BC"/>
    <w:rsid w:val="00806612"/>
    <w:rsid w:val="00806E80"/>
    <w:rsid w:val="0081181B"/>
    <w:rsid w:val="00823B0F"/>
    <w:rsid w:val="00834A8A"/>
    <w:rsid w:val="008525DE"/>
    <w:rsid w:val="0087421A"/>
    <w:rsid w:val="00876BB6"/>
    <w:rsid w:val="00882F68"/>
    <w:rsid w:val="00891C41"/>
    <w:rsid w:val="008A5BB8"/>
    <w:rsid w:val="008A7EAC"/>
    <w:rsid w:val="008C016A"/>
    <w:rsid w:val="008D3905"/>
    <w:rsid w:val="008D43CE"/>
    <w:rsid w:val="008E4089"/>
    <w:rsid w:val="008E7A16"/>
    <w:rsid w:val="008F4FD5"/>
    <w:rsid w:val="009003D8"/>
    <w:rsid w:val="0090405F"/>
    <w:rsid w:val="009051FC"/>
    <w:rsid w:val="00912BD7"/>
    <w:rsid w:val="009162EB"/>
    <w:rsid w:val="0092220C"/>
    <w:rsid w:val="00924CE7"/>
    <w:rsid w:val="0094371F"/>
    <w:rsid w:val="009508C3"/>
    <w:rsid w:val="00951AB0"/>
    <w:rsid w:val="00967930"/>
    <w:rsid w:val="00973E17"/>
    <w:rsid w:val="009777B7"/>
    <w:rsid w:val="009947C3"/>
    <w:rsid w:val="009A1E48"/>
    <w:rsid w:val="009B20EC"/>
    <w:rsid w:val="009C686F"/>
    <w:rsid w:val="00A11059"/>
    <w:rsid w:val="00A322E3"/>
    <w:rsid w:val="00A32330"/>
    <w:rsid w:val="00A36DF4"/>
    <w:rsid w:val="00A40E46"/>
    <w:rsid w:val="00A45AF7"/>
    <w:rsid w:val="00A531C4"/>
    <w:rsid w:val="00A56202"/>
    <w:rsid w:val="00A64395"/>
    <w:rsid w:val="00A85297"/>
    <w:rsid w:val="00AB54CF"/>
    <w:rsid w:val="00AC667B"/>
    <w:rsid w:val="00AC6FD9"/>
    <w:rsid w:val="00AE0015"/>
    <w:rsid w:val="00AF3E41"/>
    <w:rsid w:val="00B02894"/>
    <w:rsid w:val="00B137AF"/>
    <w:rsid w:val="00B31569"/>
    <w:rsid w:val="00B337EF"/>
    <w:rsid w:val="00B51BB2"/>
    <w:rsid w:val="00B94238"/>
    <w:rsid w:val="00BA1CED"/>
    <w:rsid w:val="00BB0A92"/>
    <w:rsid w:val="00BE55E6"/>
    <w:rsid w:val="00BF3356"/>
    <w:rsid w:val="00C060AD"/>
    <w:rsid w:val="00C077D8"/>
    <w:rsid w:val="00C10B76"/>
    <w:rsid w:val="00C20D67"/>
    <w:rsid w:val="00C35356"/>
    <w:rsid w:val="00C62B59"/>
    <w:rsid w:val="00C71F63"/>
    <w:rsid w:val="00C72ED5"/>
    <w:rsid w:val="00C93F46"/>
    <w:rsid w:val="00CA7C8A"/>
    <w:rsid w:val="00CB34CD"/>
    <w:rsid w:val="00CC32F7"/>
    <w:rsid w:val="00CC5FB7"/>
    <w:rsid w:val="00CE1969"/>
    <w:rsid w:val="00D2526C"/>
    <w:rsid w:val="00D33C2F"/>
    <w:rsid w:val="00D40591"/>
    <w:rsid w:val="00D6141F"/>
    <w:rsid w:val="00D87CD4"/>
    <w:rsid w:val="00D933F5"/>
    <w:rsid w:val="00DB0F96"/>
    <w:rsid w:val="00DB1FAA"/>
    <w:rsid w:val="00DB78CF"/>
    <w:rsid w:val="00DD4401"/>
    <w:rsid w:val="00E01FBC"/>
    <w:rsid w:val="00E0360B"/>
    <w:rsid w:val="00E17BB9"/>
    <w:rsid w:val="00E25DD0"/>
    <w:rsid w:val="00E26227"/>
    <w:rsid w:val="00E266E8"/>
    <w:rsid w:val="00E269FA"/>
    <w:rsid w:val="00E30C39"/>
    <w:rsid w:val="00E43004"/>
    <w:rsid w:val="00E70CFA"/>
    <w:rsid w:val="00E73F65"/>
    <w:rsid w:val="00E8105D"/>
    <w:rsid w:val="00E8661E"/>
    <w:rsid w:val="00EA3D63"/>
    <w:rsid w:val="00EE1921"/>
    <w:rsid w:val="00EE3361"/>
    <w:rsid w:val="00EE4DB1"/>
    <w:rsid w:val="00EE592E"/>
    <w:rsid w:val="00F01347"/>
    <w:rsid w:val="00F131F4"/>
    <w:rsid w:val="00F305E0"/>
    <w:rsid w:val="00F46A08"/>
    <w:rsid w:val="00F900AB"/>
    <w:rsid w:val="00F91E67"/>
    <w:rsid w:val="00F95C25"/>
    <w:rsid w:val="00FB2831"/>
    <w:rsid w:val="00FD769D"/>
    <w:rsid w:val="00FE1132"/>
    <w:rsid w:val="00FE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C1"/>
  </w:style>
  <w:style w:type="paragraph" w:styleId="Footer">
    <w:name w:val="footer"/>
    <w:basedOn w:val="Normal"/>
    <w:link w:val="FooterChar"/>
    <w:uiPriority w:val="99"/>
    <w:unhideWhenUsed/>
    <w:rsid w:val="000E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C1"/>
  </w:style>
  <w:style w:type="table" w:styleId="TableGrid">
    <w:name w:val="Table Grid"/>
    <w:basedOn w:val="TableNormal"/>
    <w:uiPriority w:val="59"/>
    <w:rsid w:val="000E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A7B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7B6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0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C1"/>
  </w:style>
  <w:style w:type="paragraph" w:styleId="Footer">
    <w:name w:val="footer"/>
    <w:basedOn w:val="Normal"/>
    <w:link w:val="FooterChar"/>
    <w:uiPriority w:val="99"/>
    <w:unhideWhenUsed/>
    <w:rsid w:val="000E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C1"/>
  </w:style>
  <w:style w:type="table" w:styleId="TableGrid">
    <w:name w:val="Table Grid"/>
    <w:basedOn w:val="TableNormal"/>
    <w:uiPriority w:val="59"/>
    <w:rsid w:val="000E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A7B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7B6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0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9CA5C-DC5D-4B3F-B6FC-0EA5299E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Nano</dc:creator>
  <cp:lastModifiedBy>utm-</cp:lastModifiedBy>
  <cp:revision>2</cp:revision>
  <dcterms:created xsi:type="dcterms:W3CDTF">2015-10-28T03:01:00Z</dcterms:created>
  <dcterms:modified xsi:type="dcterms:W3CDTF">2015-10-28T03:01:00Z</dcterms:modified>
</cp:coreProperties>
</file>